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548" w:rsidRDefault="008F5548" w:rsidP="000860DD">
      <w:pPr>
        <w:spacing w:after="0"/>
        <w:ind w:firstLine="709"/>
        <w:jc w:val="center"/>
        <w:rPr>
          <w:rFonts w:ascii="Arial" w:eastAsia="Calibri" w:hAnsi="Arial" w:cs="Arial"/>
          <w:b/>
          <w:sz w:val="24"/>
          <w:szCs w:val="24"/>
          <w:lang w:val="kk-KZ"/>
        </w:rPr>
      </w:pPr>
      <w:r>
        <w:rPr>
          <w:rFonts w:ascii="Arial" w:eastAsia="Calibri" w:hAnsi="Arial" w:cs="Arial"/>
          <w:b/>
          <w:sz w:val="24"/>
          <w:szCs w:val="24"/>
          <w:lang w:val="kk-KZ"/>
        </w:rPr>
        <w:t xml:space="preserve">Қарағанды облысының білім басқармасы  </w:t>
      </w:r>
    </w:p>
    <w:p w:rsidR="003B75C6" w:rsidRPr="003B75C6" w:rsidRDefault="003B75C6" w:rsidP="000860DD">
      <w:pPr>
        <w:spacing w:after="0"/>
        <w:ind w:firstLine="709"/>
        <w:jc w:val="center"/>
        <w:rPr>
          <w:rFonts w:ascii="Arial" w:eastAsia="Calibri" w:hAnsi="Arial" w:cs="Arial"/>
          <w:b/>
          <w:sz w:val="24"/>
          <w:szCs w:val="24"/>
        </w:rPr>
      </w:pPr>
    </w:p>
    <w:p w:rsidR="003B75C6" w:rsidRPr="00746E96" w:rsidRDefault="008F5548" w:rsidP="00746E96">
      <w:pPr>
        <w:shd w:val="clear" w:color="auto" w:fill="FFFFFF"/>
        <w:tabs>
          <w:tab w:val="right" w:pos="10206"/>
        </w:tabs>
        <w:spacing w:after="0"/>
        <w:ind w:left="5664"/>
        <w:rPr>
          <w:rFonts w:ascii="Arial" w:eastAsia="Times New Roman" w:hAnsi="Arial" w:cs="Arial"/>
          <w:bCs/>
          <w:sz w:val="28"/>
          <w:szCs w:val="28"/>
          <w:lang w:eastAsia="ru-RU"/>
        </w:rPr>
      </w:pPr>
      <w:r>
        <w:rPr>
          <w:rFonts w:ascii="Arial" w:eastAsia="Times New Roman" w:hAnsi="Arial" w:cs="Arial"/>
          <w:bCs/>
          <w:sz w:val="28"/>
          <w:szCs w:val="28"/>
          <w:lang w:val="kk-KZ" w:eastAsia="ru-RU"/>
        </w:rPr>
        <w:t>Бекітемін</w:t>
      </w:r>
    </w:p>
    <w:p w:rsidR="003B75C6" w:rsidRPr="003B75C6" w:rsidRDefault="008F5548" w:rsidP="008F5548">
      <w:pPr>
        <w:shd w:val="clear" w:color="auto" w:fill="FFFFFF"/>
        <w:tabs>
          <w:tab w:val="left" w:pos="6405"/>
          <w:tab w:val="right" w:pos="10206"/>
        </w:tabs>
        <w:spacing w:after="0"/>
        <w:ind w:left="5664"/>
        <w:rPr>
          <w:rFonts w:ascii="Arial" w:eastAsia="Times New Roman" w:hAnsi="Arial" w:cs="Arial"/>
          <w:bCs/>
          <w:sz w:val="28"/>
          <w:szCs w:val="28"/>
          <w:lang w:eastAsia="ru-RU"/>
        </w:rPr>
      </w:pPr>
      <w:r>
        <w:rPr>
          <w:rFonts w:ascii="Arial" w:eastAsia="Times New Roman" w:hAnsi="Arial" w:cs="Arial"/>
          <w:bCs/>
          <w:sz w:val="28"/>
          <w:szCs w:val="28"/>
          <w:lang w:val="kk-KZ" w:eastAsia="ru-RU"/>
        </w:rPr>
        <w:t xml:space="preserve">Қарағанды облысы білім басқармасының басшысы </w:t>
      </w:r>
    </w:p>
    <w:p w:rsidR="003B75C6" w:rsidRPr="003B75C6" w:rsidRDefault="008F5548" w:rsidP="00746E96">
      <w:pPr>
        <w:shd w:val="clear" w:color="auto" w:fill="FFFFFF"/>
        <w:spacing w:after="0"/>
        <w:ind w:left="5664"/>
        <w:rPr>
          <w:rFonts w:ascii="Arial" w:eastAsia="Times New Roman" w:hAnsi="Arial" w:cs="Arial"/>
          <w:bCs/>
          <w:sz w:val="28"/>
          <w:szCs w:val="28"/>
          <w:lang w:eastAsia="ru-RU"/>
        </w:rPr>
      </w:pPr>
      <w:r>
        <w:rPr>
          <w:rFonts w:ascii="Arial" w:eastAsia="Times New Roman" w:hAnsi="Arial" w:cs="Arial"/>
          <w:bCs/>
          <w:sz w:val="28"/>
          <w:szCs w:val="28"/>
          <w:lang w:eastAsia="ru-RU"/>
        </w:rPr>
        <w:t>_________А. Айма</w:t>
      </w:r>
      <w:r>
        <w:rPr>
          <w:rFonts w:ascii="Arial" w:eastAsia="Times New Roman" w:hAnsi="Arial" w:cs="Arial"/>
          <w:bCs/>
          <w:sz w:val="28"/>
          <w:szCs w:val="28"/>
          <w:lang w:val="kk-KZ" w:eastAsia="ru-RU"/>
        </w:rPr>
        <w:t>ғ</w:t>
      </w:r>
      <w:r w:rsidR="003B75C6" w:rsidRPr="003B75C6">
        <w:rPr>
          <w:rFonts w:ascii="Arial" w:eastAsia="Times New Roman" w:hAnsi="Arial" w:cs="Arial"/>
          <w:bCs/>
          <w:sz w:val="28"/>
          <w:szCs w:val="28"/>
          <w:lang w:eastAsia="ru-RU"/>
        </w:rPr>
        <w:t>амбетов</w:t>
      </w:r>
    </w:p>
    <w:p w:rsidR="00E170CD" w:rsidRPr="003B75C6" w:rsidRDefault="008F5548" w:rsidP="00746E96">
      <w:pPr>
        <w:shd w:val="clear" w:color="auto" w:fill="FFFFFF"/>
        <w:tabs>
          <w:tab w:val="left" w:pos="6521"/>
          <w:tab w:val="right" w:pos="10206"/>
        </w:tabs>
        <w:spacing w:after="0"/>
        <w:ind w:left="5664"/>
        <w:rPr>
          <w:rFonts w:ascii="Arial" w:eastAsia="Times New Roman" w:hAnsi="Arial" w:cs="Arial"/>
          <w:bCs/>
          <w:sz w:val="28"/>
          <w:szCs w:val="28"/>
          <w:lang w:eastAsia="ru-RU"/>
        </w:rPr>
      </w:pPr>
      <w:r>
        <w:rPr>
          <w:rFonts w:ascii="Arial" w:eastAsia="Times New Roman" w:hAnsi="Arial" w:cs="Arial"/>
          <w:bCs/>
          <w:sz w:val="28"/>
          <w:szCs w:val="28"/>
          <w:lang w:eastAsia="ru-RU"/>
        </w:rPr>
        <w:t>«___» __________2016</w:t>
      </w:r>
      <w:r>
        <w:rPr>
          <w:rFonts w:ascii="Arial" w:eastAsia="Times New Roman" w:hAnsi="Arial" w:cs="Arial"/>
          <w:bCs/>
          <w:sz w:val="28"/>
          <w:szCs w:val="28"/>
          <w:lang w:val="kk-KZ" w:eastAsia="ru-RU"/>
        </w:rPr>
        <w:t>ж</w:t>
      </w:r>
      <w:r w:rsidR="008721D3">
        <w:rPr>
          <w:rFonts w:ascii="Arial" w:eastAsia="Times New Roman" w:hAnsi="Arial" w:cs="Arial"/>
          <w:bCs/>
          <w:sz w:val="28"/>
          <w:szCs w:val="28"/>
          <w:lang w:eastAsia="ru-RU"/>
        </w:rPr>
        <w:t>.</w:t>
      </w:r>
    </w:p>
    <w:p w:rsidR="00502619" w:rsidRPr="003B75C6" w:rsidRDefault="00502619" w:rsidP="00746E96">
      <w:pPr>
        <w:spacing w:after="0"/>
        <w:ind w:firstLine="709"/>
        <w:rPr>
          <w:rFonts w:ascii="Arial" w:eastAsia="Calibri" w:hAnsi="Arial" w:cs="Arial"/>
          <w:b/>
          <w:sz w:val="24"/>
          <w:szCs w:val="24"/>
        </w:rPr>
      </w:pPr>
    </w:p>
    <w:p w:rsidR="00502619" w:rsidRPr="003B75C6" w:rsidRDefault="00502619" w:rsidP="00746E96">
      <w:pPr>
        <w:spacing w:after="0"/>
        <w:ind w:firstLine="709"/>
        <w:rPr>
          <w:rFonts w:ascii="Arial" w:eastAsia="Calibri" w:hAnsi="Arial" w:cs="Arial"/>
          <w:b/>
          <w:sz w:val="24"/>
          <w:szCs w:val="24"/>
        </w:rPr>
      </w:pPr>
    </w:p>
    <w:p w:rsidR="003102C6" w:rsidRPr="003B75C6" w:rsidRDefault="003102C6" w:rsidP="00A73CA8">
      <w:pPr>
        <w:spacing w:after="0"/>
        <w:ind w:firstLine="709"/>
        <w:jc w:val="both"/>
        <w:rPr>
          <w:rFonts w:ascii="Arial" w:eastAsia="Calibri" w:hAnsi="Arial" w:cs="Arial"/>
          <w:b/>
          <w:sz w:val="24"/>
          <w:szCs w:val="24"/>
        </w:rPr>
      </w:pPr>
    </w:p>
    <w:p w:rsidR="003102C6" w:rsidRPr="003B75C6" w:rsidRDefault="003102C6" w:rsidP="00A73CA8">
      <w:pPr>
        <w:spacing w:after="0"/>
        <w:ind w:firstLine="709"/>
        <w:jc w:val="both"/>
        <w:rPr>
          <w:rFonts w:ascii="Arial" w:eastAsia="Calibri" w:hAnsi="Arial" w:cs="Arial"/>
          <w:b/>
          <w:sz w:val="24"/>
          <w:szCs w:val="24"/>
        </w:rPr>
      </w:pPr>
    </w:p>
    <w:p w:rsidR="003102C6" w:rsidRPr="003B75C6" w:rsidRDefault="003102C6" w:rsidP="00A73CA8">
      <w:pPr>
        <w:spacing w:after="0"/>
        <w:ind w:firstLine="709"/>
        <w:jc w:val="both"/>
        <w:rPr>
          <w:rFonts w:ascii="Arial" w:eastAsia="Calibri" w:hAnsi="Arial" w:cs="Arial"/>
          <w:b/>
          <w:sz w:val="24"/>
          <w:szCs w:val="24"/>
        </w:rPr>
      </w:pPr>
    </w:p>
    <w:p w:rsidR="003102C6" w:rsidRPr="003B75C6" w:rsidRDefault="003102C6" w:rsidP="00A73CA8">
      <w:pPr>
        <w:spacing w:after="0"/>
        <w:ind w:firstLine="709"/>
        <w:jc w:val="both"/>
        <w:rPr>
          <w:rFonts w:ascii="Arial" w:eastAsia="Calibri" w:hAnsi="Arial" w:cs="Arial"/>
          <w:b/>
          <w:sz w:val="24"/>
          <w:szCs w:val="24"/>
        </w:rPr>
      </w:pPr>
    </w:p>
    <w:p w:rsidR="003102C6" w:rsidRPr="003B75C6" w:rsidRDefault="003102C6" w:rsidP="00A73CA8">
      <w:pPr>
        <w:spacing w:after="0"/>
        <w:ind w:firstLine="709"/>
        <w:jc w:val="both"/>
        <w:rPr>
          <w:rFonts w:ascii="Arial" w:eastAsia="Calibri" w:hAnsi="Arial" w:cs="Arial"/>
          <w:b/>
          <w:sz w:val="24"/>
          <w:szCs w:val="24"/>
        </w:rPr>
      </w:pPr>
    </w:p>
    <w:p w:rsidR="003102C6" w:rsidRPr="003B75C6" w:rsidRDefault="003102C6" w:rsidP="00A73CA8">
      <w:pPr>
        <w:spacing w:after="0"/>
        <w:ind w:firstLine="709"/>
        <w:jc w:val="both"/>
        <w:rPr>
          <w:rFonts w:ascii="Arial" w:eastAsia="Calibri" w:hAnsi="Arial" w:cs="Arial"/>
          <w:b/>
          <w:sz w:val="24"/>
          <w:szCs w:val="24"/>
        </w:rPr>
      </w:pPr>
    </w:p>
    <w:p w:rsidR="003102C6" w:rsidRPr="003B75C6" w:rsidRDefault="003102C6" w:rsidP="00A73CA8">
      <w:pPr>
        <w:spacing w:after="0"/>
        <w:ind w:firstLine="709"/>
        <w:jc w:val="both"/>
        <w:rPr>
          <w:rFonts w:ascii="Arial" w:eastAsia="Calibri" w:hAnsi="Arial" w:cs="Arial"/>
          <w:b/>
          <w:sz w:val="24"/>
          <w:szCs w:val="24"/>
        </w:rPr>
      </w:pPr>
    </w:p>
    <w:p w:rsidR="00502619" w:rsidRPr="003B75C6" w:rsidRDefault="00502619" w:rsidP="00A73CA8">
      <w:pPr>
        <w:spacing w:after="0"/>
        <w:ind w:firstLine="709"/>
        <w:jc w:val="both"/>
        <w:rPr>
          <w:rFonts w:ascii="Arial" w:eastAsia="Calibri" w:hAnsi="Arial" w:cs="Arial"/>
          <w:b/>
          <w:sz w:val="24"/>
          <w:szCs w:val="24"/>
        </w:rPr>
      </w:pPr>
    </w:p>
    <w:p w:rsidR="003B5AA6" w:rsidRPr="003B75C6" w:rsidRDefault="003B5AA6" w:rsidP="00A73CA8">
      <w:pPr>
        <w:spacing w:after="0"/>
        <w:ind w:firstLine="709"/>
        <w:jc w:val="both"/>
        <w:rPr>
          <w:rFonts w:ascii="Arial" w:eastAsia="Calibri" w:hAnsi="Arial" w:cs="Arial"/>
          <w:b/>
          <w:sz w:val="32"/>
          <w:szCs w:val="24"/>
        </w:rPr>
      </w:pPr>
    </w:p>
    <w:p w:rsidR="00656CD0" w:rsidRDefault="00656CD0" w:rsidP="00876F9C">
      <w:pPr>
        <w:spacing w:after="0"/>
        <w:ind w:firstLine="709"/>
        <w:jc w:val="center"/>
        <w:rPr>
          <w:rFonts w:ascii="Arial" w:eastAsia="Calibri" w:hAnsi="Arial" w:cs="Arial"/>
          <w:b/>
          <w:sz w:val="32"/>
          <w:szCs w:val="24"/>
          <w:lang w:val="kk-KZ"/>
        </w:rPr>
      </w:pPr>
      <w:r>
        <w:rPr>
          <w:rFonts w:ascii="Arial" w:eastAsia="Calibri" w:hAnsi="Arial" w:cs="Arial"/>
          <w:b/>
          <w:sz w:val="32"/>
          <w:szCs w:val="24"/>
          <w:lang w:val="kk-KZ"/>
        </w:rPr>
        <w:t>Қарағанды</w:t>
      </w:r>
      <w:r w:rsidR="00F04867">
        <w:rPr>
          <w:rFonts w:ascii="Arial" w:eastAsia="Calibri" w:hAnsi="Arial" w:cs="Arial"/>
          <w:b/>
          <w:sz w:val="32"/>
          <w:szCs w:val="24"/>
          <w:lang w:val="kk-KZ"/>
        </w:rPr>
        <w:t xml:space="preserve"> облысы</w:t>
      </w:r>
      <w:r>
        <w:rPr>
          <w:rFonts w:ascii="Arial" w:eastAsia="Calibri" w:hAnsi="Arial" w:cs="Arial"/>
          <w:b/>
          <w:sz w:val="32"/>
          <w:szCs w:val="24"/>
          <w:lang w:val="kk-KZ"/>
        </w:rPr>
        <w:t xml:space="preserve"> 5-10 сынып оқушылары</w:t>
      </w:r>
      <w:r w:rsidR="00F04867">
        <w:rPr>
          <w:rFonts w:ascii="Arial" w:eastAsia="Calibri" w:hAnsi="Arial" w:cs="Arial"/>
          <w:b/>
          <w:sz w:val="32"/>
          <w:szCs w:val="24"/>
          <w:lang w:val="kk-KZ"/>
        </w:rPr>
        <w:t>ның</w:t>
      </w:r>
    </w:p>
    <w:p w:rsidR="00876F9C" w:rsidRPr="00F04867" w:rsidRDefault="00656CD0" w:rsidP="00876F9C">
      <w:pPr>
        <w:spacing w:after="0"/>
        <w:ind w:firstLine="709"/>
        <w:jc w:val="center"/>
        <w:rPr>
          <w:rFonts w:ascii="Arial" w:eastAsia="Calibri" w:hAnsi="Arial" w:cs="Arial"/>
          <w:b/>
          <w:sz w:val="32"/>
          <w:szCs w:val="24"/>
          <w:lang w:val="kk-KZ"/>
        </w:rPr>
      </w:pPr>
      <w:r>
        <w:rPr>
          <w:rFonts w:ascii="Arial" w:eastAsia="Calibri" w:hAnsi="Arial" w:cs="Arial"/>
          <w:b/>
          <w:sz w:val="32"/>
          <w:szCs w:val="24"/>
          <w:lang w:val="kk-KZ"/>
        </w:rPr>
        <w:t xml:space="preserve">білім сапасын анықтау бойынша </w:t>
      </w:r>
      <w:r w:rsidR="00876F9C" w:rsidRPr="00F04867">
        <w:rPr>
          <w:rFonts w:ascii="Arial" w:eastAsia="Calibri" w:hAnsi="Arial" w:cs="Arial"/>
          <w:b/>
          <w:sz w:val="32"/>
          <w:szCs w:val="24"/>
          <w:lang w:val="kk-KZ"/>
        </w:rPr>
        <w:t>«Айқын»</w:t>
      </w:r>
      <w:r>
        <w:rPr>
          <w:rFonts w:ascii="Arial" w:eastAsia="Calibri" w:hAnsi="Arial" w:cs="Arial"/>
          <w:b/>
          <w:sz w:val="32"/>
          <w:szCs w:val="24"/>
          <w:lang w:val="kk-KZ"/>
        </w:rPr>
        <w:t xml:space="preserve"> жобасы </w:t>
      </w:r>
      <w:r w:rsidR="00876F9C" w:rsidRPr="00F04867">
        <w:rPr>
          <w:rFonts w:ascii="Arial" w:eastAsia="Calibri" w:hAnsi="Arial" w:cs="Arial"/>
          <w:b/>
          <w:sz w:val="32"/>
          <w:szCs w:val="24"/>
          <w:lang w:val="kk-KZ"/>
        </w:rPr>
        <w:t xml:space="preserve"> </w:t>
      </w:r>
    </w:p>
    <w:p w:rsidR="003B5AA6" w:rsidRPr="00F04867" w:rsidRDefault="003B5AA6" w:rsidP="00A73CA8">
      <w:pPr>
        <w:spacing w:after="0"/>
        <w:ind w:firstLine="709"/>
        <w:jc w:val="both"/>
        <w:rPr>
          <w:rFonts w:ascii="Arial" w:eastAsia="Calibri" w:hAnsi="Arial" w:cs="Arial"/>
          <w:b/>
          <w:sz w:val="32"/>
          <w:szCs w:val="24"/>
          <w:lang w:val="kk-KZ"/>
        </w:rPr>
      </w:pPr>
    </w:p>
    <w:p w:rsidR="003B5AA6" w:rsidRPr="00F04867" w:rsidRDefault="003B5AA6" w:rsidP="00A73CA8">
      <w:pPr>
        <w:spacing w:after="0"/>
        <w:ind w:firstLine="709"/>
        <w:jc w:val="both"/>
        <w:rPr>
          <w:rFonts w:ascii="Arial" w:eastAsia="Calibri" w:hAnsi="Arial" w:cs="Arial"/>
          <w:b/>
          <w:sz w:val="32"/>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3B5AA6" w:rsidRPr="00F04867" w:rsidRDefault="003B5AA6" w:rsidP="00A73CA8">
      <w:pPr>
        <w:spacing w:after="0"/>
        <w:ind w:firstLine="709"/>
        <w:jc w:val="both"/>
        <w:rPr>
          <w:rFonts w:ascii="Arial" w:eastAsia="Calibri" w:hAnsi="Arial" w:cs="Arial"/>
          <w:b/>
          <w:sz w:val="24"/>
          <w:szCs w:val="24"/>
          <w:lang w:val="kk-KZ"/>
        </w:rPr>
      </w:pPr>
    </w:p>
    <w:p w:rsidR="006D34F3" w:rsidRPr="00F04867" w:rsidRDefault="006D34F3" w:rsidP="000860DD">
      <w:pPr>
        <w:spacing w:after="0"/>
        <w:ind w:firstLine="709"/>
        <w:jc w:val="center"/>
        <w:rPr>
          <w:rFonts w:ascii="Arial" w:eastAsia="Calibri" w:hAnsi="Arial" w:cs="Arial"/>
          <w:b/>
          <w:sz w:val="24"/>
          <w:szCs w:val="24"/>
          <w:lang w:val="kk-KZ"/>
        </w:rPr>
      </w:pPr>
    </w:p>
    <w:p w:rsidR="006D34F3" w:rsidRPr="00F04867" w:rsidRDefault="006D34F3" w:rsidP="000860DD">
      <w:pPr>
        <w:spacing w:after="0"/>
        <w:ind w:firstLine="709"/>
        <w:jc w:val="center"/>
        <w:rPr>
          <w:rFonts w:ascii="Arial" w:eastAsia="Calibri" w:hAnsi="Arial" w:cs="Arial"/>
          <w:b/>
          <w:sz w:val="24"/>
          <w:szCs w:val="24"/>
          <w:lang w:val="kk-KZ"/>
        </w:rPr>
      </w:pPr>
    </w:p>
    <w:p w:rsidR="006D34F3" w:rsidRPr="00F04867" w:rsidRDefault="006D34F3" w:rsidP="000860DD">
      <w:pPr>
        <w:spacing w:after="0"/>
        <w:ind w:firstLine="709"/>
        <w:jc w:val="center"/>
        <w:rPr>
          <w:rFonts w:ascii="Arial" w:eastAsia="Calibri" w:hAnsi="Arial" w:cs="Arial"/>
          <w:b/>
          <w:sz w:val="24"/>
          <w:szCs w:val="24"/>
          <w:lang w:val="kk-KZ"/>
        </w:rPr>
      </w:pPr>
    </w:p>
    <w:p w:rsidR="00746E96" w:rsidRPr="00F04867" w:rsidRDefault="00746E96" w:rsidP="000860DD">
      <w:pPr>
        <w:spacing w:after="0"/>
        <w:ind w:firstLine="709"/>
        <w:jc w:val="center"/>
        <w:rPr>
          <w:rFonts w:ascii="Arial" w:eastAsia="Calibri" w:hAnsi="Arial" w:cs="Arial"/>
          <w:b/>
          <w:sz w:val="24"/>
          <w:szCs w:val="24"/>
          <w:lang w:val="kk-KZ"/>
        </w:rPr>
      </w:pPr>
    </w:p>
    <w:p w:rsidR="006D34F3" w:rsidRPr="00F04867" w:rsidRDefault="006D34F3" w:rsidP="000860DD">
      <w:pPr>
        <w:spacing w:after="0"/>
        <w:ind w:firstLine="709"/>
        <w:jc w:val="center"/>
        <w:rPr>
          <w:rFonts w:ascii="Arial" w:eastAsia="Calibri" w:hAnsi="Arial" w:cs="Arial"/>
          <w:b/>
          <w:sz w:val="24"/>
          <w:szCs w:val="24"/>
          <w:lang w:val="kk-KZ"/>
        </w:rPr>
      </w:pPr>
    </w:p>
    <w:p w:rsidR="006D34F3" w:rsidRPr="00F04867" w:rsidRDefault="006D34F3" w:rsidP="000860DD">
      <w:pPr>
        <w:spacing w:after="0"/>
        <w:ind w:firstLine="709"/>
        <w:jc w:val="center"/>
        <w:rPr>
          <w:rFonts w:ascii="Arial" w:eastAsia="Calibri" w:hAnsi="Arial" w:cs="Arial"/>
          <w:b/>
          <w:sz w:val="24"/>
          <w:szCs w:val="24"/>
          <w:lang w:val="kk-KZ"/>
        </w:rPr>
      </w:pPr>
    </w:p>
    <w:p w:rsidR="003B75C6" w:rsidRPr="00F04867" w:rsidRDefault="003B75C6" w:rsidP="008877BB">
      <w:pPr>
        <w:spacing w:after="0"/>
        <w:rPr>
          <w:rFonts w:ascii="Arial" w:eastAsia="Calibri" w:hAnsi="Arial" w:cs="Arial"/>
          <w:b/>
          <w:sz w:val="24"/>
          <w:szCs w:val="24"/>
          <w:lang w:val="kk-KZ"/>
        </w:rPr>
      </w:pPr>
    </w:p>
    <w:p w:rsidR="003B5AA6" w:rsidRPr="003B75C6" w:rsidRDefault="00656CD0" w:rsidP="000860DD">
      <w:pPr>
        <w:spacing w:after="0"/>
        <w:ind w:firstLine="709"/>
        <w:jc w:val="center"/>
        <w:rPr>
          <w:rFonts w:ascii="Arial" w:eastAsia="Calibri" w:hAnsi="Arial" w:cs="Arial"/>
          <w:b/>
          <w:sz w:val="24"/>
          <w:szCs w:val="24"/>
        </w:rPr>
      </w:pPr>
      <w:r>
        <w:rPr>
          <w:rFonts w:ascii="Arial" w:eastAsia="Calibri" w:hAnsi="Arial" w:cs="Arial"/>
          <w:b/>
          <w:sz w:val="24"/>
          <w:szCs w:val="24"/>
          <w:lang w:val="kk-KZ"/>
        </w:rPr>
        <w:t>Қ</w:t>
      </w:r>
      <w:r>
        <w:rPr>
          <w:rFonts w:ascii="Arial" w:eastAsia="Calibri" w:hAnsi="Arial" w:cs="Arial"/>
          <w:b/>
          <w:sz w:val="24"/>
          <w:szCs w:val="24"/>
        </w:rPr>
        <w:t>АРА</w:t>
      </w:r>
      <w:r>
        <w:rPr>
          <w:rFonts w:ascii="Arial" w:eastAsia="Calibri" w:hAnsi="Arial" w:cs="Arial"/>
          <w:b/>
          <w:sz w:val="24"/>
          <w:szCs w:val="24"/>
          <w:lang w:val="kk-KZ"/>
        </w:rPr>
        <w:t>Ғ</w:t>
      </w:r>
      <w:r>
        <w:rPr>
          <w:rFonts w:ascii="Arial" w:eastAsia="Calibri" w:hAnsi="Arial" w:cs="Arial"/>
          <w:b/>
          <w:sz w:val="24"/>
          <w:szCs w:val="24"/>
        </w:rPr>
        <w:t>АНД</w:t>
      </w:r>
      <w:r>
        <w:rPr>
          <w:rFonts w:ascii="Arial" w:eastAsia="Calibri" w:hAnsi="Arial" w:cs="Arial"/>
          <w:b/>
          <w:sz w:val="24"/>
          <w:szCs w:val="24"/>
          <w:lang w:val="kk-KZ"/>
        </w:rPr>
        <w:t>Ы</w:t>
      </w:r>
      <w:r w:rsidR="00595C97" w:rsidRPr="003B75C6">
        <w:rPr>
          <w:rFonts w:ascii="Arial" w:eastAsia="Calibri" w:hAnsi="Arial" w:cs="Arial"/>
          <w:b/>
          <w:sz w:val="24"/>
          <w:szCs w:val="24"/>
        </w:rPr>
        <w:t xml:space="preserve"> 2016</w:t>
      </w:r>
      <w:r w:rsidR="003B5AA6" w:rsidRPr="003B75C6">
        <w:rPr>
          <w:rFonts w:ascii="Arial" w:eastAsia="Calibri" w:hAnsi="Arial" w:cs="Arial"/>
          <w:b/>
          <w:sz w:val="24"/>
          <w:szCs w:val="24"/>
        </w:rPr>
        <w:br w:type="page"/>
      </w:r>
    </w:p>
    <w:p w:rsidR="00375BAF" w:rsidRPr="003B75C6" w:rsidRDefault="00656CD0" w:rsidP="00A73CA8">
      <w:pPr>
        <w:spacing w:after="0"/>
        <w:ind w:firstLine="709"/>
        <w:jc w:val="both"/>
        <w:rPr>
          <w:rFonts w:ascii="Arial" w:hAnsi="Arial" w:cs="Arial"/>
          <w:b/>
          <w:sz w:val="24"/>
          <w:szCs w:val="24"/>
        </w:rPr>
      </w:pPr>
      <w:r>
        <w:rPr>
          <w:rFonts w:ascii="Arial" w:hAnsi="Arial" w:cs="Arial"/>
          <w:b/>
          <w:sz w:val="24"/>
          <w:szCs w:val="24"/>
          <w:lang w:val="kk-KZ"/>
        </w:rPr>
        <w:lastRenderedPageBreak/>
        <w:t xml:space="preserve">Жобаның төлқұжаты </w:t>
      </w:r>
    </w:p>
    <w:tbl>
      <w:tblPr>
        <w:tblW w:w="1012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07"/>
        <w:gridCol w:w="7513"/>
      </w:tblGrid>
      <w:tr w:rsidR="00375BAF" w:rsidRPr="003B75C6" w:rsidTr="00E2016F">
        <w:trPr>
          <w:trHeight w:val="390"/>
          <w:tblCellSpacing w:w="15" w:type="dxa"/>
        </w:trPr>
        <w:tc>
          <w:tcPr>
            <w:tcW w:w="2562" w:type="dxa"/>
            <w:hideMark/>
          </w:tcPr>
          <w:p w:rsidR="00375BAF" w:rsidRPr="003B75C6" w:rsidRDefault="008C4D52" w:rsidP="008C4D52">
            <w:pPr>
              <w:spacing w:after="0"/>
              <w:rPr>
                <w:rFonts w:ascii="Arial" w:eastAsia="Times New Roman" w:hAnsi="Arial" w:cs="Arial"/>
                <w:sz w:val="24"/>
                <w:szCs w:val="24"/>
                <w:lang w:eastAsia="ru-RU"/>
              </w:rPr>
            </w:pPr>
            <w:r>
              <w:rPr>
                <w:rFonts w:ascii="Arial" w:eastAsia="Times New Roman" w:hAnsi="Arial" w:cs="Arial"/>
                <w:sz w:val="24"/>
                <w:szCs w:val="24"/>
                <w:lang w:val="kk-KZ" w:eastAsia="ru-RU"/>
              </w:rPr>
              <w:t xml:space="preserve">Автордың тегі, аты, әкесінің аты </w:t>
            </w:r>
          </w:p>
        </w:tc>
        <w:tc>
          <w:tcPr>
            <w:tcW w:w="7468" w:type="dxa"/>
            <w:vAlign w:val="center"/>
            <w:hideMark/>
          </w:tcPr>
          <w:p w:rsidR="00375BAF" w:rsidRPr="00A11E69" w:rsidRDefault="00A11E69" w:rsidP="00A11E69">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Идея а</w:t>
            </w:r>
            <w:r>
              <w:rPr>
                <w:rFonts w:ascii="Arial" w:eastAsia="Times New Roman" w:hAnsi="Arial" w:cs="Arial"/>
                <w:sz w:val="24"/>
                <w:szCs w:val="24"/>
                <w:lang w:eastAsia="ru-RU"/>
              </w:rPr>
              <w:t>втор</w:t>
            </w:r>
            <w:r>
              <w:rPr>
                <w:rFonts w:ascii="Arial" w:eastAsia="Times New Roman" w:hAnsi="Arial" w:cs="Arial"/>
                <w:sz w:val="24"/>
                <w:szCs w:val="24"/>
                <w:lang w:val="kk-KZ" w:eastAsia="ru-RU"/>
              </w:rPr>
              <w:t xml:space="preserve">ы </w:t>
            </w:r>
            <w:r w:rsidR="008721D3">
              <w:rPr>
                <w:rFonts w:ascii="Arial" w:eastAsia="Times New Roman" w:hAnsi="Arial" w:cs="Arial"/>
                <w:sz w:val="24"/>
                <w:szCs w:val="24"/>
                <w:lang w:eastAsia="ru-RU"/>
              </w:rPr>
              <w:t xml:space="preserve">- </w:t>
            </w:r>
            <w:r>
              <w:rPr>
                <w:rFonts w:ascii="Arial" w:eastAsia="Times New Roman" w:hAnsi="Arial" w:cs="Arial"/>
                <w:sz w:val="24"/>
                <w:szCs w:val="24"/>
                <w:lang w:eastAsia="ru-RU"/>
              </w:rPr>
              <w:t>Айма</w:t>
            </w:r>
            <w:r>
              <w:rPr>
                <w:rFonts w:ascii="Arial" w:eastAsia="Times New Roman" w:hAnsi="Arial" w:cs="Arial"/>
                <w:sz w:val="24"/>
                <w:szCs w:val="24"/>
                <w:lang w:val="kk-KZ" w:eastAsia="ru-RU"/>
              </w:rPr>
              <w:t>ғ</w:t>
            </w:r>
            <w:r w:rsidR="00E2016F" w:rsidRPr="003B75C6">
              <w:rPr>
                <w:rFonts w:ascii="Arial" w:eastAsia="Times New Roman" w:hAnsi="Arial" w:cs="Arial"/>
                <w:sz w:val="24"/>
                <w:szCs w:val="24"/>
                <w:lang w:eastAsia="ru-RU"/>
              </w:rPr>
              <w:t xml:space="preserve">амбетов А.К., </w:t>
            </w:r>
            <w:r>
              <w:rPr>
                <w:rFonts w:ascii="Arial" w:eastAsia="Times New Roman" w:hAnsi="Arial" w:cs="Arial"/>
                <w:sz w:val="24"/>
                <w:szCs w:val="24"/>
                <w:lang w:val="kk-KZ" w:eastAsia="ru-RU"/>
              </w:rPr>
              <w:t>Қарағанды облысы білім басқармасының басшысы.</w:t>
            </w:r>
          </w:p>
        </w:tc>
      </w:tr>
      <w:tr w:rsidR="00375BAF" w:rsidRPr="003B75C6" w:rsidTr="008C5834">
        <w:trPr>
          <w:trHeight w:val="195"/>
          <w:tblCellSpacing w:w="15" w:type="dxa"/>
        </w:trPr>
        <w:tc>
          <w:tcPr>
            <w:tcW w:w="2562" w:type="dxa"/>
            <w:vAlign w:val="center"/>
            <w:hideMark/>
          </w:tcPr>
          <w:p w:rsidR="00375BAF" w:rsidRPr="008C4D52" w:rsidRDefault="008C4D52" w:rsidP="009C0C0E">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Жоба түрі</w:t>
            </w:r>
          </w:p>
        </w:tc>
        <w:tc>
          <w:tcPr>
            <w:tcW w:w="7468" w:type="dxa"/>
            <w:vAlign w:val="center"/>
            <w:hideMark/>
          </w:tcPr>
          <w:p w:rsidR="00375BAF" w:rsidRPr="00A11E69" w:rsidRDefault="00A11E69" w:rsidP="009C0C0E">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Білім </w:t>
            </w:r>
          </w:p>
        </w:tc>
      </w:tr>
      <w:tr w:rsidR="00375BAF" w:rsidRPr="00697F8C" w:rsidTr="008C5834">
        <w:trPr>
          <w:trHeight w:val="435"/>
          <w:tblCellSpacing w:w="15" w:type="dxa"/>
        </w:trPr>
        <w:tc>
          <w:tcPr>
            <w:tcW w:w="2562" w:type="dxa"/>
            <w:vAlign w:val="center"/>
            <w:hideMark/>
          </w:tcPr>
          <w:p w:rsidR="00375BAF" w:rsidRPr="008C4D52" w:rsidRDefault="008C4D52" w:rsidP="009C0C0E">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Тақырыбы </w:t>
            </w:r>
          </w:p>
        </w:tc>
        <w:tc>
          <w:tcPr>
            <w:tcW w:w="7468" w:type="dxa"/>
            <w:vAlign w:val="center"/>
            <w:hideMark/>
          </w:tcPr>
          <w:p w:rsidR="00BC60BE" w:rsidRPr="00BC60BE" w:rsidRDefault="00BC60BE" w:rsidP="00BC60BE">
            <w:pPr>
              <w:spacing w:after="0"/>
              <w:jc w:val="both"/>
              <w:rPr>
                <w:rFonts w:ascii="Arial" w:eastAsia="Times New Roman" w:hAnsi="Arial" w:cs="Arial"/>
                <w:sz w:val="24"/>
                <w:szCs w:val="24"/>
                <w:lang w:val="kk-KZ" w:eastAsia="ru-RU"/>
              </w:rPr>
            </w:pPr>
            <w:r w:rsidRPr="00BC60BE">
              <w:rPr>
                <w:rFonts w:ascii="Arial" w:eastAsia="Times New Roman" w:hAnsi="Arial" w:cs="Arial"/>
                <w:sz w:val="24"/>
                <w:szCs w:val="24"/>
                <w:lang w:val="kk-KZ" w:eastAsia="ru-RU"/>
              </w:rPr>
              <w:t>Қарағанды облысының 5-10 сынып оқушылары</w:t>
            </w:r>
          </w:p>
          <w:p w:rsidR="00375BAF" w:rsidRPr="00BC60BE" w:rsidRDefault="00BC60BE" w:rsidP="00BC60BE">
            <w:pPr>
              <w:spacing w:after="0"/>
              <w:jc w:val="both"/>
              <w:rPr>
                <w:rFonts w:ascii="Arial" w:eastAsia="Times New Roman" w:hAnsi="Arial" w:cs="Arial"/>
                <w:sz w:val="24"/>
                <w:szCs w:val="24"/>
                <w:lang w:val="kk-KZ" w:eastAsia="ru-RU"/>
              </w:rPr>
            </w:pPr>
            <w:r w:rsidRPr="00BC60BE">
              <w:rPr>
                <w:rFonts w:ascii="Arial" w:eastAsia="Times New Roman" w:hAnsi="Arial" w:cs="Arial"/>
                <w:sz w:val="24"/>
                <w:szCs w:val="24"/>
                <w:lang w:val="kk-KZ" w:eastAsia="ru-RU"/>
              </w:rPr>
              <w:t xml:space="preserve">білім сапасын анықтау бойынша «Айқын» жобасы </w:t>
            </w:r>
          </w:p>
        </w:tc>
      </w:tr>
      <w:tr w:rsidR="00375BAF" w:rsidRPr="003B75C6" w:rsidTr="008C5834">
        <w:trPr>
          <w:trHeight w:val="435"/>
          <w:tblCellSpacing w:w="15" w:type="dxa"/>
        </w:trPr>
        <w:tc>
          <w:tcPr>
            <w:tcW w:w="2562" w:type="dxa"/>
            <w:vAlign w:val="center"/>
            <w:hideMark/>
          </w:tcPr>
          <w:p w:rsidR="00375BAF" w:rsidRPr="003B75C6" w:rsidRDefault="008C4D52" w:rsidP="008C4D52">
            <w:pPr>
              <w:spacing w:after="0"/>
              <w:jc w:val="both"/>
              <w:rPr>
                <w:rFonts w:ascii="Arial" w:eastAsia="Times New Roman" w:hAnsi="Arial" w:cs="Arial"/>
                <w:sz w:val="24"/>
                <w:szCs w:val="24"/>
                <w:lang w:eastAsia="ru-RU"/>
              </w:rPr>
            </w:pPr>
            <w:r>
              <w:rPr>
                <w:rFonts w:ascii="Arial" w:eastAsia="Times New Roman" w:hAnsi="Arial" w:cs="Arial"/>
                <w:sz w:val="24"/>
                <w:szCs w:val="24"/>
                <w:lang w:val="kk-KZ" w:eastAsia="ru-RU"/>
              </w:rPr>
              <w:t xml:space="preserve">Жобаға қатысушылар </w:t>
            </w:r>
          </w:p>
        </w:tc>
        <w:tc>
          <w:tcPr>
            <w:tcW w:w="7468" w:type="dxa"/>
            <w:vAlign w:val="center"/>
            <w:hideMark/>
          </w:tcPr>
          <w:p w:rsidR="00EF459D" w:rsidRPr="00BC60BE" w:rsidRDefault="00BC60BE" w:rsidP="00BC60BE">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Облыстың </w:t>
            </w:r>
            <w:r w:rsidR="00F04867">
              <w:rPr>
                <w:rFonts w:ascii="Arial" w:eastAsia="Times New Roman" w:hAnsi="Arial" w:cs="Arial"/>
                <w:sz w:val="24"/>
                <w:szCs w:val="24"/>
                <w:lang w:val="kk-KZ" w:eastAsia="ru-RU"/>
              </w:rPr>
              <w:t>жалпы білім беретін мектептеріні</w:t>
            </w:r>
            <w:r>
              <w:rPr>
                <w:rFonts w:ascii="Arial" w:eastAsia="Times New Roman" w:hAnsi="Arial" w:cs="Arial"/>
                <w:sz w:val="24"/>
                <w:szCs w:val="24"/>
                <w:lang w:val="kk-KZ" w:eastAsia="ru-RU"/>
              </w:rPr>
              <w:t>ң, мамандандырылыған мектеп-интернаттардың 5-10 сынып оқушылары.</w:t>
            </w:r>
          </w:p>
        </w:tc>
      </w:tr>
      <w:tr w:rsidR="00375BAF" w:rsidRPr="00697F8C" w:rsidTr="008C5834">
        <w:trPr>
          <w:trHeight w:val="765"/>
          <w:tblCellSpacing w:w="15" w:type="dxa"/>
        </w:trPr>
        <w:tc>
          <w:tcPr>
            <w:tcW w:w="2562" w:type="dxa"/>
            <w:vAlign w:val="center"/>
            <w:hideMark/>
          </w:tcPr>
          <w:p w:rsidR="00375BAF" w:rsidRPr="008C4D52" w:rsidRDefault="008C4D52" w:rsidP="009C0C0E">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Жобаның мақсаты </w:t>
            </w:r>
          </w:p>
        </w:tc>
        <w:tc>
          <w:tcPr>
            <w:tcW w:w="7468" w:type="dxa"/>
            <w:vAlign w:val="center"/>
            <w:hideMark/>
          </w:tcPr>
          <w:p w:rsidR="00375BAF" w:rsidRPr="00F07070" w:rsidRDefault="00F04867" w:rsidP="00F04867">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Басқару тәжірибесінде о</w:t>
            </w:r>
            <w:r w:rsidR="00F07070">
              <w:rPr>
                <w:rFonts w:ascii="Arial" w:eastAsia="Times New Roman" w:hAnsi="Arial" w:cs="Arial"/>
                <w:sz w:val="24"/>
                <w:szCs w:val="24"/>
                <w:lang w:val="kk-KZ" w:eastAsia="ru-RU"/>
              </w:rPr>
              <w:t xml:space="preserve">блыстық деңгейде оқушылардың білім сапасы туралы ақпаратты алу, сақтау, өңдеу механизмін құру негізінде Қарағанды облысының білім сапасын басқаруды жетілдіру. </w:t>
            </w:r>
          </w:p>
        </w:tc>
      </w:tr>
      <w:tr w:rsidR="00375BAF" w:rsidRPr="00697F8C" w:rsidTr="008C5834">
        <w:trPr>
          <w:trHeight w:val="2130"/>
          <w:tblCellSpacing w:w="15" w:type="dxa"/>
        </w:trPr>
        <w:tc>
          <w:tcPr>
            <w:tcW w:w="2562" w:type="dxa"/>
            <w:vAlign w:val="center"/>
            <w:hideMark/>
          </w:tcPr>
          <w:p w:rsidR="00375BAF" w:rsidRPr="008C4D52" w:rsidRDefault="008C4D52" w:rsidP="009C0C0E">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Тапсырмалары </w:t>
            </w:r>
          </w:p>
        </w:tc>
        <w:tc>
          <w:tcPr>
            <w:tcW w:w="7468" w:type="dxa"/>
            <w:vAlign w:val="center"/>
            <w:hideMark/>
          </w:tcPr>
          <w:p w:rsidR="00640A65" w:rsidRPr="00640A65" w:rsidRDefault="00640A65" w:rsidP="004955BA">
            <w:pPr>
              <w:pStyle w:val="a4"/>
              <w:numPr>
                <w:ilvl w:val="0"/>
                <w:numId w:val="1"/>
              </w:numPr>
              <w:spacing w:after="0"/>
              <w:ind w:left="385" w:hanging="283"/>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әр тақырып бойынша жалпы білім беретін пәндер тұрғысынан оқу тоқсандары бойынша әр оқушының білім жетістіктері динамикасын қадағалау; </w:t>
            </w:r>
          </w:p>
          <w:p w:rsidR="00640A65" w:rsidRPr="00640A65" w:rsidRDefault="00640A65" w:rsidP="004955BA">
            <w:pPr>
              <w:pStyle w:val="a4"/>
              <w:numPr>
                <w:ilvl w:val="0"/>
                <w:numId w:val="1"/>
              </w:numPr>
              <w:spacing w:after="0"/>
              <w:ind w:left="385" w:hanging="283"/>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проблемалық аймақты дер кезінде анықтау және әр оқушының жеке білім бағытын әзірлеу;   </w:t>
            </w:r>
          </w:p>
          <w:p w:rsidR="00375BAF" w:rsidRPr="00640A65" w:rsidRDefault="00640A65" w:rsidP="00640A65">
            <w:pPr>
              <w:pStyle w:val="a4"/>
              <w:numPr>
                <w:ilvl w:val="0"/>
                <w:numId w:val="1"/>
              </w:numPr>
              <w:spacing w:after="0"/>
              <w:ind w:left="385" w:hanging="283"/>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 xml:space="preserve">оқушыларды дайындауда педагогтердің ең үздік тәжірибесін әртүрлі деңгейлерде жинақтау және өрістету.  </w:t>
            </w:r>
          </w:p>
        </w:tc>
      </w:tr>
      <w:tr w:rsidR="00375BAF" w:rsidRPr="00F703AD" w:rsidTr="006D34F3">
        <w:trPr>
          <w:trHeight w:val="1644"/>
          <w:tblCellSpacing w:w="15" w:type="dxa"/>
        </w:trPr>
        <w:tc>
          <w:tcPr>
            <w:tcW w:w="2562" w:type="dxa"/>
            <w:vAlign w:val="center"/>
            <w:hideMark/>
          </w:tcPr>
          <w:p w:rsidR="00375BAF" w:rsidRPr="003B75C6" w:rsidRDefault="008C4D52" w:rsidP="00640A65">
            <w:pPr>
              <w:spacing w:after="0"/>
              <w:jc w:val="both"/>
              <w:rPr>
                <w:rFonts w:ascii="Arial" w:eastAsia="Times New Roman" w:hAnsi="Arial" w:cs="Arial"/>
                <w:sz w:val="24"/>
                <w:szCs w:val="24"/>
                <w:lang w:eastAsia="ru-RU"/>
              </w:rPr>
            </w:pPr>
            <w:r>
              <w:rPr>
                <w:rFonts w:ascii="Arial" w:eastAsia="Times New Roman" w:hAnsi="Arial" w:cs="Arial"/>
                <w:sz w:val="24"/>
                <w:szCs w:val="24"/>
                <w:lang w:val="kk-KZ" w:eastAsia="ru-RU"/>
              </w:rPr>
              <w:t>Білім</w:t>
            </w:r>
            <w:r w:rsidR="00640A65">
              <w:rPr>
                <w:rFonts w:ascii="Arial" w:eastAsia="Times New Roman" w:hAnsi="Arial" w:cs="Arial"/>
                <w:sz w:val="24"/>
                <w:szCs w:val="24"/>
                <w:lang w:val="kk-KZ" w:eastAsia="ru-RU"/>
              </w:rPr>
              <w:t xml:space="preserve"> </w:t>
            </w:r>
            <w:r>
              <w:rPr>
                <w:rFonts w:ascii="Arial" w:eastAsia="Times New Roman" w:hAnsi="Arial" w:cs="Arial"/>
                <w:sz w:val="24"/>
                <w:szCs w:val="24"/>
                <w:lang w:val="kk-KZ" w:eastAsia="ru-RU"/>
              </w:rPr>
              <w:t>беру жобасының</w:t>
            </w:r>
            <w:r w:rsidR="00640A65">
              <w:rPr>
                <w:rFonts w:ascii="Arial" w:eastAsia="Times New Roman" w:hAnsi="Arial" w:cs="Arial"/>
                <w:sz w:val="24"/>
                <w:szCs w:val="24"/>
                <w:lang w:val="kk-KZ" w:eastAsia="ru-RU"/>
              </w:rPr>
              <w:t xml:space="preserve"> болжамы </w:t>
            </w:r>
            <w:r>
              <w:rPr>
                <w:rFonts w:ascii="Arial" w:eastAsia="Times New Roman" w:hAnsi="Arial" w:cs="Arial"/>
                <w:sz w:val="24"/>
                <w:szCs w:val="24"/>
                <w:lang w:val="kk-KZ" w:eastAsia="ru-RU"/>
              </w:rPr>
              <w:t xml:space="preserve"> </w:t>
            </w:r>
          </w:p>
        </w:tc>
        <w:tc>
          <w:tcPr>
            <w:tcW w:w="7468" w:type="dxa"/>
            <w:vAlign w:val="center"/>
            <w:hideMark/>
          </w:tcPr>
          <w:p w:rsidR="00375BAF" w:rsidRPr="00F52FAD" w:rsidRDefault="00F52FAD" w:rsidP="00F52FAD">
            <w:pPr>
              <w:spacing w:after="0"/>
              <w:jc w:val="both"/>
              <w:rPr>
                <w:rFonts w:ascii="Arial" w:hAnsi="Arial" w:cs="Arial"/>
                <w:sz w:val="24"/>
                <w:szCs w:val="24"/>
                <w:lang w:val="kk-KZ"/>
              </w:rPr>
            </w:pPr>
            <w:r>
              <w:rPr>
                <w:rFonts w:ascii="Arial" w:hAnsi="Arial" w:cs="Arial"/>
                <w:sz w:val="24"/>
                <w:szCs w:val="24"/>
                <w:lang w:val="kk-KZ"/>
              </w:rPr>
              <w:t>Оқушылардың білім деңгейі туралы ақпаратты алу, сақтау, өңдеу және талдау негізінде оқушылардың пәндік білімін</w:t>
            </w:r>
            <w:r w:rsidR="00F04867">
              <w:rPr>
                <w:rFonts w:ascii="Arial" w:hAnsi="Arial" w:cs="Arial"/>
                <w:sz w:val="24"/>
                <w:szCs w:val="24"/>
                <w:lang w:val="kk-KZ"/>
              </w:rPr>
              <w:t>ің</w:t>
            </w:r>
            <w:r>
              <w:rPr>
                <w:rFonts w:ascii="Arial" w:hAnsi="Arial" w:cs="Arial"/>
                <w:sz w:val="24"/>
                <w:szCs w:val="24"/>
                <w:lang w:val="kk-KZ"/>
              </w:rPr>
              <w:t xml:space="preserve"> диагностика</w:t>
            </w:r>
            <w:r w:rsidR="00F04867">
              <w:rPr>
                <w:rFonts w:ascii="Arial" w:hAnsi="Arial" w:cs="Arial"/>
                <w:sz w:val="24"/>
                <w:szCs w:val="24"/>
                <w:lang w:val="kk-KZ"/>
              </w:rPr>
              <w:t>сын</w:t>
            </w:r>
            <w:r>
              <w:rPr>
                <w:rFonts w:ascii="Arial" w:hAnsi="Arial" w:cs="Arial"/>
                <w:sz w:val="24"/>
                <w:szCs w:val="24"/>
                <w:lang w:val="kk-KZ"/>
              </w:rPr>
              <w:t xml:space="preserve"> жүргізу білім сапасының ағымдағы жағдайының тұтас көрінісін алуға және облыс мектептерінің білім үдерісі сапасына әрі қарай әсер етуге мүмкіндік береді. </w:t>
            </w:r>
          </w:p>
        </w:tc>
      </w:tr>
      <w:tr w:rsidR="006B5645" w:rsidRPr="00697F8C" w:rsidTr="006B5645">
        <w:trPr>
          <w:trHeight w:val="674"/>
          <w:tblCellSpacing w:w="15" w:type="dxa"/>
        </w:trPr>
        <w:tc>
          <w:tcPr>
            <w:tcW w:w="2562" w:type="dxa"/>
            <w:vAlign w:val="center"/>
          </w:tcPr>
          <w:p w:rsidR="006B5645" w:rsidRPr="008C4D52" w:rsidRDefault="008C4D52" w:rsidP="009C0C0E">
            <w:pPr>
              <w:spacing w:after="0"/>
              <w:jc w:val="both"/>
              <w:rPr>
                <w:rFonts w:ascii="Arial" w:eastAsia="Times New Roman" w:hAnsi="Arial" w:cs="Arial"/>
                <w:sz w:val="24"/>
                <w:szCs w:val="24"/>
                <w:lang w:val="kk-KZ" w:eastAsia="ru-RU"/>
              </w:rPr>
            </w:pPr>
            <w:r>
              <w:rPr>
                <w:rFonts w:ascii="Arial" w:eastAsia="Times New Roman" w:hAnsi="Arial" w:cs="Arial"/>
                <w:sz w:val="24"/>
                <w:szCs w:val="24"/>
                <w:lang w:val="kk-KZ" w:eastAsia="ru-RU"/>
              </w:rPr>
              <w:t>Қолданылған ресурстар</w:t>
            </w:r>
          </w:p>
        </w:tc>
        <w:tc>
          <w:tcPr>
            <w:tcW w:w="7468" w:type="dxa"/>
            <w:vAlign w:val="center"/>
          </w:tcPr>
          <w:p w:rsidR="006B5645" w:rsidRPr="00F52FAD" w:rsidRDefault="00F52FAD" w:rsidP="009952A2">
            <w:pPr>
              <w:spacing w:after="0"/>
              <w:jc w:val="both"/>
              <w:rPr>
                <w:rFonts w:ascii="Arial" w:hAnsi="Arial" w:cs="Arial"/>
                <w:sz w:val="24"/>
                <w:szCs w:val="24"/>
                <w:lang w:val="kk-KZ"/>
              </w:rPr>
            </w:pPr>
            <w:r w:rsidRPr="00F52FAD">
              <w:rPr>
                <w:rFonts w:ascii="Arial" w:hAnsi="Arial" w:cs="Arial"/>
                <w:sz w:val="24"/>
                <w:szCs w:val="24"/>
                <w:lang w:val="kk-KZ"/>
              </w:rPr>
              <w:t>«EDTECH»</w:t>
            </w:r>
            <w:r>
              <w:rPr>
                <w:rFonts w:ascii="Arial" w:hAnsi="Arial" w:cs="Arial"/>
                <w:sz w:val="24"/>
                <w:szCs w:val="24"/>
                <w:lang w:val="kk-KZ"/>
              </w:rPr>
              <w:t xml:space="preserve"> компаниясының </w:t>
            </w:r>
            <w:r w:rsidRPr="00F52FAD">
              <w:rPr>
                <w:rFonts w:ascii="Arial" w:hAnsi="Arial" w:cs="Arial"/>
                <w:sz w:val="24"/>
                <w:szCs w:val="24"/>
                <w:lang w:val="kk-KZ"/>
              </w:rPr>
              <w:t xml:space="preserve">on-line </w:t>
            </w:r>
            <w:r>
              <w:rPr>
                <w:rFonts w:ascii="Arial" w:hAnsi="Arial" w:cs="Arial"/>
                <w:sz w:val="24"/>
                <w:szCs w:val="24"/>
                <w:lang w:val="kk-KZ"/>
              </w:rPr>
              <w:t xml:space="preserve">тестілеу </w:t>
            </w:r>
            <w:r w:rsidRPr="00F52FAD">
              <w:rPr>
                <w:rFonts w:ascii="Arial" w:hAnsi="Arial" w:cs="Arial"/>
                <w:sz w:val="24"/>
                <w:szCs w:val="24"/>
                <w:lang w:val="kk-KZ"/>
              </w:rPr>
              <w:t>SAR</w:t>
            </w:r>
            <w:r>
              <w:rPr>
                <w:rFonts w:ascii="Arial" w:hAnsi="Arial" w:cs="Arial"/>
                <w:sz w:val="24"/>
                <w:szCs w:val="24"/>
                <w:lang w:val="kk-KZ"/>
              </w:rPr>
              <w:t xml:space="preserve"> жобасы</w:t>
            </w:r>
            <w:r w:rsidRPr="00F52FAD">
              <w:rPr>
                <w:rFonts w:ascii="Arial" w:hAnsi="Arial" w:cs="Arial"/>
                <w:sz w:val="24"/>
                <w:szCs w:val="24"/>
                <w:lang w:val="kk-KZ"/>
              </w:rPr>
              <w:t xml:space="preserve"> </w:t>
            </w:r>
          </w:p>
        </w:tc>
      </w:tr>
      <w:tr w:rsidR="00375BAF" w:rsidRPr="003B75C6" w:rsidTr="008C5834">
        <w:trPr>
          <w:trHeight w:val="669"/>
          <w:tblCellSpacing w:w="15" w:type="dxa"/>
        </w:trPr>
        <w:tc>
          <w:tcPr>
            <w:tcW w:w="2562" w:type="dxa"/>
            <w:vAlign w:val="center"/>
            <w:hideMark/>
          </w:tcPr>
          <w:p w:rsidR="00375BAF" w:rsidRPr="003B75C6" w:rsidRDefault="008C4D52" w:rsidP="008C4D52">
            <w:pPr>
              <w:spacing w:after="0"/>
              <w:jc w:val="both"/>
              <w:rPr>
                <w:rFonts w:ascii="Arial" w:eastAsia="Times New Roman" w:hAnsi="Arial" w:cs="Arial"/>
                <w:sz w:val="24"/>
                <w:szCs w:val="24"/>
                <w:lang w:eastAsia="ru-RU"/>
              </w:rPr>
            </w:pPr>
            <w:r>
              <w:rPr>
                <w:rFonts w:ascii="Arial" w:eastAsia="Times New Roman" w:hAnsi="Arial" w:cs="Arial"/>
                <w:sz w:val="24"/>
                <w:szCs w:val="24"/>
                <w:lang w:val="kk-KZ" w:eastAsia="ru-RU"/>
              </w:rPr>
              <w:t xml:space="preserve">Күтілетін нәтижелер </w:t>
            </w:r>
          </w:p>
        </w:tc>
        <w:tc>
          <w:tcPr>
            <w:tcW w:w="7468" w:type="dxa"/>
            <w:vAlign w:val="center"/>
            <w:hideMark/>
          </w:tcPr>
          <w:p w:rsidR="00F52FAD" w:rsidRPr="00F52FAD" w:rsidRDefault="00F52FAD" w:rsidP="004955BA">
            <w:pPr>
              <w:pStyle w:val="a4"/>
              <w:numPr>
                <w:ilvl w:val="0"/>
                <w:numId w:val="2"/>
              </w:numPr>
              <w:tabs>
                <w:tab w:val="left" w:pos="410"/>
              </w:tabs>
              <w:spacing w:after="0"/>
              <w:ind w:left="102" w:firstLine="0"/>
              <w:jc w:val="both"/>
              <w:rPr>
                <w:rFonts w:ascii="Arial" w:eastAsia="Times New Roman" w:hAnsi="Arial" w:cs="Arial"/>
                <w:sz w:val="24"/>
                <w:szCs w:val="24"/>
                <w:lang w:eastAsia="ru-RU"/>
              </w:rPr>
            </w:pPr>
            <w:r>
              <w:rPr>
                <w:rFonts w:ascii="Arial" w:eastAsia="Times New Roman" w:hAnsi="Arial" w:cs="Arial"/>
                <w:sz w:val="24"/>
                <w:szCs w:val="24"/>
                <w:lang w:val="kk-KZ" w:eastAsia="ru-RU"/>
              </w:rPr>
              <w:t>сабақ өткізу тиімділігі мен сапасы деңгейін арттыру;</w:t>
            </w:r>
          </w:p>
          <w:p w:rsidR="00F52FAD" w:rsidRPr="00F52FAD" w:rsidRDefault="00F52FAD" w:rsidP="004955BA">
            <w:pPr>
              <w:pStyle w:val="a4"/>
              <w:numPr>
                <w:ilvl w:val="0"/>
                <w:numId w:val="2"/>
              </w:numPr>
              <w:tabs>
                <w:tab w:val="left" w:pos="410"/>
              </w:tabs>
              <w:spacing w:after="0"/>
              <w:ind w:left="102" w:firstLine="0"/>
              <w:jc w:val="both"/>
              <w:rPr>
                <w:rFonts w:ascii="Arial" w:eastAsia="Times New Roman" w:hAnsi="Arial" w:cs="Arial"/>
                <w:sz w:val="24"/>
                <w:szCs w:val="24"/>
                <w:lang w:eastAsia="ru-RU"/>
              </w:rPr>
            </w:pPr>
            <w:r>
              <w:rPr>
                <w:rFonts w:ascii="Arial" w:eastAsia="Times New Roman" w:hAnsi="Arial" w:cs="Arial"/>
                <w:sz w:val="24"/>
                <w:szCs w:val="24"/>
                <w:lang w:val="kk-KZ" w:eastAsia="ru-RU"/>
              </w:rPr>
              <w:t>оқу пәндері бойынш</w:t>
            </w:r>
            <w:r w:rsidR="00F04867">
              <w:rPr>
                <w:rFonts w:ascii="Arial" w:eastAsia="Times New Roman" w:hAnsi="Arial" w:cs="Arial"/>
                <w:sz w:val="24"/>
                <w:szCs w:val="24"/>
                <w:lang w:val="kk-KZ" w:eastAsia="ru-RU"/>
              </w:rPr>
              <w:t>а әр оқушының білім жетістігі</w:t>
            </w:r>
            <w:r>
              <w:rPr>
                <w:rFonts w:ascii="Arial" w:eastAsia="Times New Roman" w:hAnsi="Arial" w:cs="Arial"/>
                <w:sz w:val="24"/>
                <w:szCs w:val="24"/>
                <w:lang w:val="kk-KZ" w:eastAsia="ru-RU"/>
              </w:rPr>
              <w:t xml:space="preserve"> нәтижелігінің жақсы өзгерісін бағалау;</w:t>
            </w:r>
          </w:p>
          <w:p w:rsidR="00F52FAD" w:rsidRPr="00F52FAD" w:rsidRDefault="007B05F9" w:rsidP="004955BA">
            <w:pPr>
              <w:pStyle w:val="a4"/>
              <w:numPr>
                <w:ilvl w:val="0"/>
                <w:numId w:val="2"/>
              </w:numPr>
              <w:tabs>
                <w:tab w:val="left" w:pos="410"/>
              </w:tabs>
              <w:spacing w:after="0"/>
              <w:ind w:left="102" w:firstLine="0"/>
              <w:jc w:val="both"/>
              <w:rPr>
                <w:rFonts w:ascii="Arial" w:eastAsia="Times New Roman" w:hAnsi="Arial" w:cs="Arial"/>
                <w:sz w:val="24"/>
                <w:szCs w:val="24"/>
                <w:lang w:eastAsia="ru-RU"/>
              </w:rPr>
            </w:pPr>
            <w:r>
              <w:rPr>
                <w:rFonts w:ascii="Arial" w:eastAsia="Times New Roman" w:hAnsi="Arial" w:cs="Arial"/>
                <w:sz w:val="24"/>
                <w:szCs w:val="24"/>
                <w:lang w:val="kk-KZ" w:eastAsia="ru-RU"/>
              </w:rPr>
              <w:t xml:space="preserve">нақты мектепте білім сапасын бағалау жүйесін қалыптастыру; </w:t>
            </w:r>
          </w:p>
          <w:p w:rsidR="007B05F9" w:rsidRPr="007B05F9" w:rsidRDefault="007B05F9" w:rsidP="004955BA">
            <w:pPr>
              <w:pStyle w:val="a4"/>
              <w:numPr>
                <w:ilvl w:val="0"/>
                <w:numId w:val="2"/>
              </w:numPr>
              <w:tabs>
                <w:tab w:val="left" w:pos="410"/>
              </w:tabs>
              <w:spacing w:after="0"/>
              <w:ind w:left="102" w:firstLine="0"/>
              <w:jc w:val="both"/>
              <w:rPr>
                <w:rFonts w:ascii="Arial" w:eastAsia="Times New Roman" w:hAnsi="Arial" w:cs="Arial"/>
                <w:sz w:val="24"/>
                <w:szCs w:val="24"/>
                <w:lang w:eastAsia="ru-RU"/>
              </w:rPr>
            </w:pPr>
            <w:r>
              <w:rPr>
                <w:rFonts w:ascii="Arial" w:eastAsia="Times New Roman" w:hAnsi="Arial" w:cs="Arial"/>
                <w:sz w:val="24"/>
                <w:szCs w:val="24"/>
                <w:lang w:val="kk-KZ" w:eastAsia="ru-RU"/>
              </w:rPr>
              <w:t>оқушылардың білім сапасын арттыру үшін жаңа педагогикалық технологияларды, озық педагогикалық тәжірибені жинақтау және өрістету;</w:t>
            </w:r>
          </w:p>
          <w:p w:rsidR="007B05F9" w:rsidRPr="007B05F9" w:rsidRDefault="00D01864" w:rsidP="004955BA">
            <w:pPr>
              <w:pStyle w:val="a4"/>
              <w:numPr>
                <w:ilvl w:val="0"/>
                <w:numId w:val="2"/>
              </w:numPr>
              <w:tabs>
                <w:tab w:val="left" w:pos="410"/>
              </w:tabs>
              <w:spacing w:after="0"/>
              <w:ind w:left="102" w:firstLine="0"/>
              <w:jc w:val="both"/>
              <w:rPr>
                <w:rFonts w:ascii="Arial" w:eastAsia="Times New Roman" w:hAnsi="Arial" w:cs="Arial"/>
                <w:sz w:val="24"/>
                <w:szCs w:val="24"/>
                <w:lang w:eastAsia="ru-RU"/>
              </w:rPr>
            </w:pPr>
            <w:r>
              <w:rPr>
                <w:rFonts w:ascii="Arial" w:eastAsia="Times New Roman" w:hAnsi="Arial" w:cs="Arial"/>
                <w:sz w:val="24"/>
                <w:szCs w:val="24"/>
                <w:lang w:val="kk-KZ" w:eastAsia="ru-RU"/>
              </w:rPr>
              <w:t xml:space="preserve">оқушылардың тестілеу пәндері бойынша төменгі деңгей аймақтарын дер кезінде түзету және жою.  </w:t>
            </w:r>
          </w:p>
          <w:p w:rsidR="00375BAF" w:rsidRPr="00D01864" w:rsidRDefault="00375BAF" w:rsidP="00D01864">
            <w:pPr>
              <w:tabs>
                <w:tab w:val="left" w:pos="410"/>
              </w:tabs>
              <w:spacing w:after="0"/>
              <w:ind w:left="102"/>
              <w:jc w:val="both"/>
              <w:rPr>
                <w:rFonts w:ascii="Arial" w:eastAsia="Times New Roman" w:hAnsi="Arial" w:cs="Arial"/>
                <w:sz w:val="24"/>
                <w:szCs w:val="24"/>
                <w:lang w:val="kk-KZ" w:eastAsia="ru-RU"/>
              </w:rPr>
            </w:pPr>
          </w:p>
        </w:tc>
      </w:tr>
      <w:tr w:rsidR="00375BAF" w:rsidRPr="003B75C6" w:rsidTr="008C5834">
        <w:trPr>
          <w:trHeight w:val="345"/>
          <w:tblCellSpacing w:w="15" w:type="dxa"/>
        </w:trPr>
        <w:tc>
          <w:tcPr>
            <w:tcW w:w="2562" w:type="dxa"/>
            <w:vAlign w:val="center"/>
            <w:hideMark/>
          </w:tcPr>
          <w:p w:rsidR="00375BAF" w:rsidRPr="003B75C6" w:rsidRDefault="008C4D52" w:rsidP="008C4D52">
            <w:pPr>
              <w:spacing w:after="0"/>
              <w:jc w:val="both"/>
              <w:rPr>
                <w:rFonts w:ascii="Arial" w:eastAsia="Times New Roman" w:hAnsi="Arial" w:cs="Arial"/>
                <w:sz w:val="24"/>
                <w:szCs w:val="24"/>
                <w:lang w:eastAsia="ru-RU"/>
              </w:rPr>
            </w:pPr>
            <w:r>
              <w:rPr>
                <w:rFonts w:ascii="Arial" w:eastAsia="Times New Roman" w:hAnsi="Arial" w:cs="Arial"/>
                <w:sz w:val="24"/>
                <w:szCs w:val="24"/>
                <w:lang w:val="kk-KZ" w:eastAsia="ru-RU"/>
              </w:rPr>
              <w:t xml:space="preserve">Жобаны іске асыру мерзімі </w:t>
            </w:r>
          </w:p>
        </w:tc>
        <w:tc>
          <w:tcPr>
            <w:tcW w:w="7468" w:type="dxa"/>
            <w:vAlign w:val="center"/>
            <w:hideMark/>
          </w:tcPr>
          <w:p w:rsidR="00375BAF" w:rsidRPr="00D25403" w:rsidRDefault="00A11E69" w:rsidP="00F52FAD">
            <w:pPr>
              <w:spacing w:after="0"/>
              <w:jc w:val="both"/>
              <w:rPr>
                <w:rFonts w:ascii="Arial" w:eastAsia="Times New Roman" w:hAnsi="Arial" w:cs="Arial"/>
                <w:sz w:val="24"/>
                <w:szCs w:val="24"/>
                <w:lang w:eastAsia="ru-RU"/>
              </w:rPr>
            </w:pPr>
            <w:r>
              <w:rPr>
                <w:rFonts w:ascii="Arial" w:eastAsia="Times New Roman" w:hAnsi="Arial" w:cs="Arial"/>
                <w:sz w:val="24"/>
                <w:szCs w:val="24"/>
                <w:lang w:val="kk-KZ" w:eastAsia="ru-RU"/>
              </w:rPr>
              <w:t>2016-2019</w:t>
            </w:r>
            <w:r w:rsidR="00F52FAD">
              <w:rPr>
                <w:rFonts w:ascii="Arial" w:eastAsia="Times New Roman" w:hAnsi="Arial" w:cs="Arial"/>
                <w:sz w:val="24"/>
                <w:szCs w:val="24"/>
                <w:lang w:eastAsia="ru-RU"/>
              </w:rPr>
              <w:t xml:space="preserve"> (</w:t>
            </w:r>
            <w:r w:rsidR="00F52FAD">
              <w:rPr>
                <w:rFonts w:ascii="Arial" w:eastAsia="Times New Roman" w:hAnsi="Arial" w:cs="Arial"/>
                <w:sz w:val="24"/>
                <w:szCs w:val="24"/>
                <w:lang w:val="kk-KZ" w:eastAsia="ru-RU"/>
              </w:rPr>
              <w:t>кезеңділік</w:t>
            </w:r>
            <w:r w:rsidR="00F52FAD">
              <w:rPr>
                <w:rFonts w:ascii="Arial" w:eastAsia="Times New Roman" w:hAnsi="Arial" w:cs="Arial"/>
                <w:sz w:val="24"/>
                <w:szCs w:val="24"/>
                <w:lang w:eastAsia="ru-RU"/>
              </w:rPr>
              <w:t xml:space="preserve"> – 1 </w:t>
            </w:r>
            <w:r w:rsidR="00F52FAD">
              <w:rPr>
                <w:rFonts w:ascii="Arial" w:eastAsia="Times New Roman" w:hAnsi="Arial" w:cs="Arial"/>
                <w:sz w:val="24"/>
                <w:szCs w:val="24"/>
                <w:lang w:val="kk-KZ" w:eastAsia="ru-RU"/>
              </w:rPr>
              <w:t>жыл</w:t>
            </w:r>
            <w:r w:rsidR="00CD3309">
              <w:rPr>
                <w:rFonts w:ascii="Arial" w:eastAsia="Times New Roman" w:hAnsi="Arial" w:cs="Arial"/>
                <w:sz w:val="24"/>
                <w:szCs w:val="24"/>
                <w:lang w:eastAsia="ru-RU"/>
              </w:rPr>
              <w:t>)</w:t>
            </w:r>
          </w:p>
        </w:tc>
      </w:tr>
      <w:tr w:rsidR="00375BAF" w:rsidRPr="003B75C6" w:rsidTr="008C5834">
        <w:trPr>
          <w:trHeight w:val="345"/>
          <w:tblCellSpacing w:w="15" w:type="dxa"/>
        </w:trPr>
        <w:tc>
          <w:tcPr>
            <w:tcW w:w="2562" w:type="dxa"/>
            <w:vAlign w:val="center"/>
            <w:hideMark/>
          </w:tcPr>
          <w:p w:rsidR="00375BAF" w:rsidRPr="003B75C6" w:rsidRDefault="008C4D52" w:rsidP="008C4D52">
            <w:pPr>
              <w:spacing w:after="0"/>
              <w:jc w:val="both"/>
              <w:rPr>
                <w:rFonts w:ascii="Arial" w:eastAsia="Times New Roman" w:hAnsi="Arial" w:cs="Arial"/>
                <w:sz w:val="24"/>
                <w:szCs w:val="24"/>
                <w:lang w:eastAsia="ru-RU"/>
              </w:rPr>
            </w:pPr>
            <w:r>
              <w:rPr>
                <w:rFonts w:ascii="Arial" w:eastAsia="Times New Roman" w:hAnsi="Arial" w:cs="Arial"/>
                <w:sz w:val="24"/>
                <w:szCs w:val="24"/>
                <w:lang w:val="kk-KZ" w:eastAsia="ru-RU"/>
              </w:rPr>
              <w:t xml:space="preserve">Жобаны іске асыру кезеңдері </w:t>
            </w:r>
          </w:p>
        </w:tc>
        <w:tc>
          <w:tcPr>
            <w:tcW w:w="7468" w:type="dxa"/>
            <w:vAlign w:val="center"/>
            <w:hideMark/>
          </w:tcPr>
          <w:p w:rsidR="00375BAF" w:rsidRPr="003B75C6" w:rsidRDefault="000472AB" w:rsidP="009C0C0E">
            <w:pPr>
              <w:spacing w:after="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I </w:t>
            </w:r>
            <w:r w:rsidR="005E1F61">
              <w:rPr>
                <w:rFonts w:ascii="Arial" w:eastAsia="Times New Roman" w:hAnsi="Arial" w:cs="Arial"/>
                <w:sz w:val="24"/>
                <w:szCs w:val="24"/>
                <w:lang w:val="kk-KZ" w:eastAsia="ru-RU"/>
              </w:rPr>
              <w:t xml:space="preserve">кезең </w:t>
            </w:r>
            <w:r w:rsidR="006C3000">
              <w:rPr>
                <w:rFonts w:ascii="Arial" w:eastAsia="Times New Roman" w:hAnsi="Arial" w:cs="Arial"/>
                <w:sz w:val="24"/>
                <w:szCs w:val="24"/>
                <w:lang w:val="kk-KZ" w:eastAsia="ru-RU"/>
              </w:rPr>
              <w:t xml:space="preserve"> дайындық</w:t>
            </w:r>
            <w:r>
              <w:rPr>
                <w:rFonts w:ascii="Arial" w:eastAsia="Times New Roman" w:hAnsi="Arial" w:cs="Arial"/>
                <w:sz w:val="24"/>
                <w:szCs w:val="24"/>
                <w:lang w:eastAsia="ru-RU"/>
              </w:rPr>
              <w:t>:</w:t>
            </w:r>
            <w:r w:rsidR="006B77E5" w:rsidRPr="003B75C6">
              <w:rPr>
                <w:rFonts w:ascii="Arial" w:eastAsia="Times New Roman" w:hAnsi="Arial" w:cs="Arial"/>
                <w:sz w:val="24"/>
                <w:szCs w:val="24"/>
                <w:lang w:val="kk-KZ" w:eastAsia="ru-RU"/>
              </w:rPr>
              <w:t xml:space="preserve"> </w:t>
            </w:r>
            <w:r w:rsidR="005E1F61">
              <w:rPr>
                <w:rFonts w:ascii="Arial" w:eastAsia="Times New Roman" w:hAnsi="Arial" w:cs="Arial"/>
                <w:sz w:val="24"/>
                <w:szCs w:val="24"/>
                <w:lang w:val="kk-KZ" w:eastAsia="ru-RU"/>
              </w:rPr>
              <w:t>қыркүйек</w:t>
            </w:r>
            <w:r w:rsidR="006B77E5" w:rsidRPr="003B75C6">
              <w:rPr>
                <w:rFonts w:ascii="Arial" w:eastAsia="Times New Roman" w:hAnsi="Arial" w:cs="Arial"/>
                <w:sz w:val="24"/>
                <w:szCs w:val="24"/>
                <w:lang w:val="kk-KZ" w:eastAsia="ru-RU"/>
              </w:rPr>
              <w:t xml:space="preserve"> – </w:t>
            </w:r>
            <w:r w:rsidR="005E1F61">
              <w:rPr>
                <w:rFonts w:ascii="Arial" w:eastAsia="Times New Roman" w:hAnsi="Arial" w:cs="Arial"/>
                <w:sz w:val="24"/>
                <w:szCs w:val="24"/>
                <w:lang w:val="kk-KZ" w:eastAsia="ru-RU"/>
              </w:rPr>
              <w:t>қазан</w:t>
            </w:r>
            <w:r w:rsidR="006B77E5" w:rsidRPr="003B75C6">
              <w:rPr>
                <w:rFonts w:ascii="Arial" w:eastAsia="Times New Roman" w:hAnsi="Arial" w:cs="Arial"/>
                <w:sz w:val="24"/>
                <w:szCs w:val="24"/>
                <w:lang w:val="kk-KZ" w:eastAsia="ru-RU"/>
              </w:rPr>
              <w:t xml:space="preserve"> </w:t>
            </w:r>
            <w:r w:rsidR="006D34F3" w:rsidRPr="003B75C6">
              <w:rPr>
                <w:rFonts w:ascii="Arial" w:eastAsia="Times New Roman" w:hAnsi="Arial" w:cs="Arial"/>
                <w:sz w:val="24"/>
                <w:szCs w:val="24"/>
                <w:lang w:eastAsia="ru-RU"/>
              </w:rPr>
              <w:t>2016</w:t>
            </w:r>
            <w:r w:rsidR="005E1F61">
              <w:rPr>
                <w:rFonts w:ascii="Arial" w:eastAsia="Times New Roman" w:hAnsi="Arial" w:cs="Arial"/>
                <w:sz w:val="24"/>
                <w:szCs w:val="24"/>
                <w:lang w:val="kk-KZ" w:eastAsia="ru-RU"/>
              </w:rPr>
              <w:t>ж</w:t>
            </w:r>
            <w:r w:rsidR="00BA1DC4" w:rsidRPr="003B75C6">
              <w:rPr>
                <w:rFonts w:ascii="Arial" w:eastAsia="Times New Roman" w:hAnsi="Arial" w:cs="Arial"/>
                <w:sz w:val="24"/>
                <w:szCs w:val="24"/>
                <w:lang w:eastAsia="ru-RU"/>
              </w:rPr>
              <w:t>.</w:t>
            </w:r>
          </w:p>
          <w:p w:rsidR="00375BAF" w:rsidRPr="003B75C6" w:rsidRDefault="000472AB" w:rsidP="009C0C0E">
            <w:pPr>
              <w:spacing w:after="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II </w:t>
            </w:r>
            <w:r w:rsidR="005E1F61">
              <w:rPr>
                <w:rFonts w:ascii="Arial" w:eastAsia="Times New Roman" w:hAnsi="Arial" w:cs="Arial"/>
                <w:sz w:val="24"/>
                <w:szCs w:val="24"/>
                <w:lang w:val="kk-KZ" w:eastAsia="ru-RU"/>
              </w:rPr>
              <w:t xml:space="preserve">кезең </w:t>
            </w:r>
            <w:r>
              <w:rPr>
                <w:rFonts w:ascii="Arial" w:eastAsia="Times New Roman" w:hAnsi="Arial" w:cs="Arial"/>
                <w:sz w:val="24"/>
                <w:szCs w:val="24"/>
                <w:lang w:eastAsia="ru-RU"/>
              </w:rPr>
              <w:t xml:space="preserve"> </w:t>
            </w:r>
            <w:r w:rsidR="006C3000">
              <w:rPr>
                <w:rFonts w:ascii="Arial" w:eastAsia="Times New Roman" w:hAnsi="Arial" w:cs="Arial"/>
                <w:sz w:val="24"/>
                <w:szCs w:val="24"/>
                <w:lang w:val="kk-KZ" w:eastAsia="ru-RU"/>
              </w:rPr>
              <w:t>енгізу</w:t>
            </w:r>
            <w:r>
              <w:rPr>
                <w:rFonts w:ascii="Arial" w:eastAsia="Times New Roman" w:hAnsi="Arial" w:cs="Arial"/>
                <w:sz w:val="24"/>
                <w:szCs w:val="24"/>
                <w:lang w:val="kk-KZ" w:eastAsia="ru-RU"/>
              </w:rPr>
              <w:t>:</w:t>
            </w:r>
            <w:r w:rsidR="006B77E5" w:rsidRPr="003B75C6">
              <w:rPr>
                <w:rFonts w:ascii="Arial" w:eastAsia="Times New Roman" w:hAnsi="Arial" w:cs="Arial"/>
                <w:sz w:val="24"/>
                <w:szCs w:val="24"/>
                <w:lang w:val="kk-KZ" w:eastAsia="ru-RU"/>
              </w:rPr>
              <w:t xml:space="preserve"> </w:t>
            </w:r>
            <w:r w:rsidR="005E1F61">
              <w:rPr>
                <w:rFonts w:ascii="Arial" w:eastAsia="Times New Roman" w:hAnsi="Arial" w:cs="Arial"/>
                <w:sz w:val="24"/>
                <w:szCs w:val="24"/>
                <w:lang w:val="kk-KZ" w:eastAsia="ru-RU"/>
              </w:rPr>
              <w:t>қараша</w:t>
            </w:r>
            <w:r>
              <w:rPr>
                <w:rFonts w:ascii="Arial" w:eastAsia="Times New Roman" w:hAnsi="Arial" w:cs="Arial"/>
                <w:sz w:val="24"/>
                <w:szCs w:val="24"/>
                <w:lang w:val="kk-KZ" w:eastAsia="ru-RU"/>
              </w:rPr>
              <w:t xml:space="preserve"> </w:t>
            </w:r>
            <w:r w:rsidR="00283EE9">
              <w:rPr>
                <w:rFonts w:ascii="Arial" w:eastAsia="Times New Roman" w:hAnsi="Arial" w:cs="Arial"/>
                <w:sz w:val="24"/>
                <w:szCs w:val="24"/>
                <w:lang w:val="kk-KZ" w:eastAsia="ru-RU"/>
              </w:rPr>
              <w:t>2016</w:t>
            </w:r>
            <w:r>
              <w:rPr>
                <w:rFonts w:ascii="Arial" w:eastAsia="Times New Roman" w:hAnsi="Arial" w:cs="Arial"/>
                <w:sz w:val="24"/>
                <w:szCs w:val="24"/>
                <w:lang w:val="kk-KZ" w:eastAsia="ru-RU"/>
              </w:rPr>
              <w:t>–</w:t>
            </w:r>
            <w:r w:rsidR="006D34F3" w:rsidRPr="003B75C6">
              <w:rPr>
                <w:rFonts w:ascii="Arial" w:eastAsia="Times New Roman" w:hAnsi="Arial" w:cs="Arial"/>
                <w:sz w:val="24"/>
                <w:szCs w:val="24"/>
                <w:lang w:val="kk-KZ" w:eastAsia="ru-RU"/>
              </w:rPr>
              <w:t xml:space="preserve"> </w:t>
            </w:r>
            <w:r w:rsidR="005E1F61">
              <w:rPr>
                <w:rFonts w:ascii="Arial" w:eastAsia="Times New Roman" w:hAnsi="Arial" w:cs="Arial"/>
                <w:sz w:val="24"/>
                <w:szCs w:val="24"/>
                <w:lang w:val="kk-KZ" w:eastAsia="ru-RU"/>
              </w:rPr>
              <w:t xml:space="preserve">мамыр </w:t>
            </w:r>
            <w:r w:rsidR="006B77E5" w:rsidRPr="003B75C6">
              <w:rPr>
                <w:rFonts w:ascii="Arial" w:eastAsia="Times New Roman" w:hAnsi="Arial" w:cs="Arial"/>
                <w:sz w:val="24"/>
                <w:szCs w:val="24"/>
                <w:lang w:eastAsia="ru-RU"/>
              </w:rPr>
              <w:t>201</w:t>
            </w:r>
            <w:r w:rsidR="00283EE9">
              <w:rPr>
                <w:rFonts w:ascii="Arial" w:eastAsia="Times New Roman" w:hAnsi="Arial" w:cs="Arial"/>
                <w:sz w:val="24"/>
                <w:szCs w:val="24"/>
                <w:lang w:val="kk-KZ" w:eastAsia="ru-RU"/>
              </w:rPr>
              <w:t>7</w:t>
            </w:r>
            <w:r w:rsidR="005E1F61">
              <w:rPr>
                <w:rFonts w:ascii="Arial" w:eastAsia="Times New Roman" w:hAnsi="Arial" w:cs="Arial"/>
                <w:sz w:val="24"/>
                <w:szCs w:val="24"/>
                <w:lang w:val="kk-KZ" w:eastAsia="ru-RU"/>
              </w:rPr>
              <w:t>жж</w:t>
            </w:r>
            <w:r w:rsidR="00375BAF" w:rsidRPr="003B75C6">
              <w:rPr>
                <w:rFonts w:ascii="Arial" w:eastAsia="Times New Roman" w:hAnsi="Arial" w:cs="Arial"/>
                <w:sz w:val="24"/>
                <w:szCs w:val="24"/>
                <w:lang w:eastAsia="ru-RU"/>
              </w:rPr>
              <w:t>.</w:t>
            </w:r>
          </w:p>
          <w:p w:rsidR="00375BAF" w:rsidRPr="003B75C6" w:rsidRDefault="000472AB" w:rsidP="006C3000">
            <w:pPr>
              <w:spacing w:after="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III </w:t>
            </w:r>
            <w:r w:rsidR="005E1F61">
              <w:rPr>
                <w:rFonts w:ascii="Arial" w:eastAsia="Times New Roman" w:hAnsi="Arial" w:cs="Arial"/>
                <w:sz w:val="24"/>
                <w:szCs w:val="24"/>
                <w:lang w:val="kk-KZ" w:eastAsia="ru-RU"/>
              </w:rPr>
              <w:t xml:space="preserve">кезең </w:t>
            </w:r>
            <w:r w:rsidR="006C3000">
              <w:rPr>
                <w:rFonts w:ascii="Arial" w:eastAsia="Times New Roman" w:hAnsi="Arial" w:cs="Arial"/>
                <w:sz w:val="24"/>
                <w:szCs w:val="24"/>
                <w:lang w:val="kk-KZ" w:eastAsia="ru-RU"/>
              </w:rPr>
              <w:t>талдау</w:t>
            </w:r>
            <w:r>
              <w:rPr>
                <w:rFonts w:ascii="Arial" w:eastAsia="Times New Roman" w:hAnsi="Arial" w:cs="Arial"/>
                <w:sz w:val="24"/>
                <w:szCs w:val="24"/>
                <w:lang w:val="kk-KZ" w:eastAsia="ru-RU"/>
              </w:rPr>
              <w:t>:</w:t>
            </w:r>
            <w:r w:rsidR="006D34F3" w:rsidRPr="003B75C6">
              <w:rPr>
                <w:rFonts w:ascii="Arial" w:eastAsia="Times New Roman" w:hAnsi="Arial" w:cs="Arial"/>
                <w:sz w:val="24"/>
                <w:szCs w:val="24"/>
                <w:lang w:val="kk-KZ" w:eastAsia="ru-RU"/>
              </w:rPr>
              <w:t xml:space="preserve"> </w:t>
            </w:r>
            <w:r w:rsidR="005E1F61">
              <w:rPr>
                <w:rFonts w:ascii="Arial" w:eastAsia="Times New Roman" w:hAnsi="Arial" w:cs="Arial"/>
                <w:sz w:val="24"/>
                <w:szCs w:val="24"/>
                <w:lang w:val="kk-KZ" w:eastAsia="ru-RU"/>
              </w:rPr>
              <w:t xml:space="preserve">маусым </w:t>
            </w:r>
            <w:r w:rsidR="00283EE9">
              <w:rPr>
                <w:rFonts w:ascii="Arial" w:eastAsia="Times New Roman" w:hAnsi="Arial" w:cs="Arial"/>
                <w:sz w:val="24"/>
                <w:szCs w:val="24"/>
                <w:lang w:val="kk-KZ" w:eastAsia="ru-RU"/>
              </w:rPr>
              <w:t>2017</w:t>
            </w:r>
            <w:r w:rsidR="005E1F61">
              <w:rPr>
                <w:rFonts w:ascii="Arial" w:eastAsia="Times New Roman" w:hAnsi="Arial" w:cs="Arial"/>
                <w:sz w:val="24"/>
                <w:szCs w:val="24"/>
                <w:lang w:val="kk-KZ" w:eastAsia="ru-RU"/>
              </w:rPr>
              <w:t xml:space="preserve"> ж</w:t>
            </w:r>
            <w:r w:rsidR="00375BAF" w:rsidRPr="003B75C6">
              <w:rPr>
                <w:rFonts w:ascii="Arial" w:eastAsia="Times New Roman" w:hAnsi="Arial" w:cs="Arial"/>
                <w:sz w:val="24"/>
                <w:szCs w:val="24"/>
                <w:lang w:eastAsia="ru-RU"/>
              </w:rPr>
              <w:t>.</w:t>
            </w:r>
          </w:p>
        </w:tc>
      </w:tr>
    </w:tbl>
    <w:p w:rsidR="00375BAF" w:rsidRPr="003B75C6" w:rsidRDefault="00375BAF" w:rsidP="009C0C0E">
      <w:pPr>
        <w:spacing w:after="0"/>
        <w:ind w:firstLine="709"/>
        <w:jc w:val="both"/>
        <w:rPr>
          <w:rFonts w:ascii="Arial" w:hAnsi="Arial" w:cs="Arial"/>
          <w:b/>
          <w:sz w:val="24"/>
          <w:szCs w:val="24"/>
        </w:rPr>
      </w:pPr>
    </w:p>
    <w:p w:rsidR="002E66A7" w:rsidRPr="007D4767" w:rsidRDefault="007D4767" w:rsidP="009C0C0E">
      <w:pPr>
        <w:spacing w:after="0"/>
        <w:ind w:firstLine="709"/>
        <w:jc w:val="both"/>
        <w:rPr>
          <w:rFonts w:ascii="Arial" w:hAnsi="Arial" w:cs="Arial"/>
          <w:b/>
          <w:sz w:val="24"/>
          <w:szCs w:val="24"/>
          <w:lang w:val="kk-KZ"/>
        </w:rPr>
      </w:pPr>
      <w:r>
        <w:rPr>
          <w:rFonts w:ascii="Arial" w:hAnsi="Arial" w:cs="Arial"/>
          <w:b/>
          <w:sz w:val="24"/>
          <w:szCs w:val="24"/>
          <w:lang w:val="kk-KZ"/>
        </w:rPr>
        <w:lastRenderedPageBreak/>
        <w:t>Жоба маңыздылығының негіздемесі</w:t>
      </w:r>
    </w:p>
    <w:p w:rsidR="000E7850" w:rsidRPr="003B75C6" w:rsidRDefault="000E7850" w:rsidP="009C0C0E">
      <w:pPr>
        <w:spacing w:after="0"/>
        <w:ind w:firstLine="709"/>
        <w:jc w:val="both"/>
        <w:rPr>
          <w:rFonts w:ascii="Arial" w:hAnsi="Arial" w:cs="Arial"/>
          <w:b/>
          <w:sz w:val="24"/>
          <w:szCs w:val="24"/>
        </w:rPr>
      </w:pPr>
    </w:p>
    <w:p w:rsidR="0042218F" w:rsidRDefault="0042218F" w:rsidP="009C0C0E">
      <w:pPr>
        <w:spacing w:after="0"/>
        <w:ind w:firstLine="709"/>
        <w:jc w:val="both"/>
        <w:rPr>
          <w:rFonts w:ascii="Arial" w:hAnsi="Arial" w:cs="Arial"/>
          <w:sz w:val="24"/>
          <w:szCs w:val="24"/>
          <w:lang w:val="kk-KZ"/>
        </w:rPr>
      </w:pPr>
      <w:r>
        <w:rPr>
          <w:rFonts w:ascii="Arial" w:hAnsi="Arial" w:cs="Arial"/>
          <w:sz w:val="24"/>
          <w:szCs w:val="24"/>
          <w:lang w:val="kk-KZ"/>
        </w:rPr>
        <w:t>Білім беру мақсаты мен білім алу жағдайын өзгерту білім сапасын анықтау және бағалау тәсілдер</w:t>
      </w:r>
      <w:r w:rsidR="00F425E8">
        <w:rPr>
          <w:rFonts w:ascii="Arial" w:hAnsi="Arial" w:cs="Arial"/>
          <w:sz w:val="24"/>
          <w:szCs w:val="24"/>
          <w:lang w:val="kk-KZ"/>
        </w:rPr>
        <w:t xml:space="preserve">ін жаңартумен тығыз байланысты. Білім беру кеңістігін сақтауда оқыту нұсқалығын дамыту білім сапасына нақты әсер ету тетігін әзірлеу және енгізуді талап етеді. </w:t>
      </w:r>
    </w:p>
    <w:p w:rsidR="00F425E8" w:rsidRDefault="00F425E8" w:rsidP="009C0C0E">
      <w:pPr>
        <w:spacing w:after="0"/>
        <w:ind w:firstLine="709"/>
        <w:jc w:val="both"/>
        <w:rPr>
          <w:rFonts w:ascii="Arial" w:hAnsi="Arial" w:cs="Arial"/>
          <w:sz w:val="24"/>
          <w:szCs w:val="24"/>
          <w:lang w:val="kk-KZ"/>
        </w:rPr>
      </w:pPr>
      <w:r>
        <w:rPr>
          <w:rFonts w:ascii="Arial" w:hAnsi="Arial" w:cs="Arial"/>
          <w:sz w:val="24"/>
          <w:szCs w:val="24"/>
          <w:lang w:val="kk-KZ"/>
        </w:rPr>
        <w:t xml:space="preserve">Бұл жағдайларда білім жүйесін дамыту және бақылау жағдайы туралы шынайы ақпараттардың түсуін қамтамасыз ететін бірыңғай диагностика жүйесін құру білім ұйымдарында білім сапасын бақылауды жетілдірудің ажырамас бөлігі болып табылады. Оны құру үшін білім басқармасы облыс деңгейінде </w:t>
      </w:r>
      <w:r w:rsidRPr="00F425E8">
        <w:rPr>
          <w:rFonts w:ascii="Arial" w:hAnsi="Arial" w:cs="Arial"/>
          <w:sz w:val="24"/>
          <w:szCs w:val="24"/>
          <w:lang w:val="kk-KZ"/>
        </w:rPr>
        <w:t>on-line</w:t>
      </w:r>
      <w:r>
        <w:rPr>
          <w:rFonts w:ascii="Arial" w:hAnsi="Arial" w:cs="Arial"/>
          <w:sz w:val="24"/>
          <w:szCs w:val="24"/>
          <w:lang w:val="kk-KZ"/>
        </w:rPr>
        <w:t xml:space="preserve"> тестілеу жүйесін өткізудің әдіс-тәсілдерін әзірледі.  </w:t>
      </w:r>
    </w:p>
    <w:p w:rsidR="00F425E8" w:rsidRDefault="00DA3E54" w:rsidP="009C0C0E">
      <w:pPr>
        <w:spacing w:after="0"/>
        <w:ind w:firstLine="709"/>
        <w:jc w:val="both"/>
        <w:rPr>
          <w:rFonts w:ascii="Arial" w:hAnsi="Arial" w:cs="Arial"/>
          <w:sz w:val="24"/>
          <w:szCs w:val="24"/>
          <w:lang w:val="kk-KZ"/>
        </w:rPr>
      </w:pPr>
      <w:r>
        <w:rPr>
          <w:rFonts w:ascii="Arial" w:hAnsi="Arial" w:cs="Arial"/>
          <w:sz w:val="24"/>
          <w:szCs w:val="24"/>
          <w:lang w:val="kk-KZ"/>
        </w:rPr>
        <w:t>Жобаны құрудың алғышарттары:</w:t>
      </w:r>
    </w:p>
    <w:p w:rsidR="00DA3E54" w:rsidRPr="00DA3E54" w:rsidRDefault="006B77E5" w:rsidP="009C0C0E">
      <w:pPr>
        <w:spacing w:after="0"/>
        <w:ind w:firstLine="709"/>
        <w:jc w:val="both"/>
        <w:rPr>
          <w:rFonts w:ascii="Arial" w:hAnsi="Arial" w:cs="Arial"/>
          <w:sz w:val="24"/>
          <w:szCs w:val="24"/>
          <w:lang w:val="kk-KZ"/>
        </w:rPr>
      </w:pPr>
      <w:r w:rsidRPr="00DA3E54">
        <w:rPr>
          <w:rFonts w:ascii="Arial" w:hAnsi="Arial" w:cs="Arial"/>
          <w:sz w:val="24"/>
          <w:szCs w:val="24"/>
          <w:lang w:val="kk-KZ"/>
        </w:rPr>
        <w:t xml:space="preserve">- </w:t>
      </w:r>
      <w:r w:rsidR="00DA3E54">
        <w:rPr>
          <w:rFonts w:ascii="Arial" w:hAnsi="Arial" w:cs="Arial"/>
          <w:sz w:val="24"/>
          <w:szCs w:val="24"/>
          <w:lang w:val="kk-KZ"/>
        </w:rPr>
        <w:t xml:space="preserve">облыс деңгейінде </w:t>
      </w:r>
      <w:r w:rsidR="00DA3E54" w:rsidRPr="00DA3E54">
        <w:rPr>
          <w:rFonts w:ascii="Arial" w:hAnsi="Arial" w:cs="Arial"/>
          <w:sz w:val="24"/>
          <w:szCs w:val="24"/>
          <w:lang w:val="kk-KZ"/>
        </w:rPr>
        <w:t>on-line</w:t>
      </w:r>
      <w:r w:rsidR="00DA3E54">
        <w:rPr>
          <w:rFonts w:ascii="Arial" w:hAnsi="Arial" w:cs="Arial"/>
          <w:sz w:val="24"/>
          <w:szCs w:val="24"/>
          <w:lang w:val="kk-KZ"/>
        </w:rPr>
        <w:t xml:space="preserve"> тестілеу</w:t>
      </w:r>
      <w:r w:rsidR="00D01864">
        <w:rPr>
          <w:rFonts w:ascii="Arial" w:hAnsi="Arial" w:cs="Arial"/>
          <w:sz w:val="24"/>
          <w:szCs w:val="24"/>
          <w:lang w:val="kk-KZ"/>
        </w:rPr>
        <w:t xml:space="preserve"> жүйесі ресурстарын қолдану арқылы оқушылардың білім сапасын диагностикалау және бақылау бойынша жинақталған тәжірибені жүйелеу қажеттігі; </w:t>
      </w:r>
      <w:r w:rsidR="00DA3E54">
        <w:rPr>
          <w:rFonts w:ascii="Arial" w:hAnsi="Arial" w:cs="Arial"/>
          <w:sz w:val="24"/>
          <w:szCs w:val="24"/>
          <w:lang w:val="kk-KZ"/>
        </w:rPr>
        <w:t xml:space="preserve"> </w:t>
      </w:r>
    </w:p>
    <w:p w:rsidR="001D5990" w:rsidRPr="001D5990" w:rsidRDefault="006B77E5" w:rsidP="009C0C0E">
      <w:pPr>
        <w:spacing w:after="0"/>
        <w:ind w:firstLine="709"/>
        <w:jc w:val="both"/>
        <w:rPr>
          <w:rFonts w:ascii="Arial" w:hAnsi="Arial" w:cs="Arial"/>
          <w:sz w:val="24"/>
          <w:szCs w:val="24"/>
          <w:lang w:val="kk-KZ"/>
        </w:rPr>
      </w:pPr>
      <w:r w:rsidRPr="001D5990">
        <w:rPr>
          <w:rFonts w:ascii="Arial" w:hAnsi="Arial" w:cs="Arial"/>
          <w:sz w:val="24"/>
          <w:szCs w:val="24"/>
          <w:lang w:val="kk-KZ"/>
        </w:rPr>
        <w:t xml:space="preserve">- </w:t>
      </w:r>
      <w:r w:rsidR="001D5990">
        <w:rPr>
          <w:rFonts w:ascii="Arial" w:hAnsi="Arial" w:cs="Arial"/>
          <w:sz w:val="24"/>
          <w:szCs w:val="24"/>
          <w:lang w:val="kk-KZ"/>
        </w:rPr>
        <w:t>педагогтердің кәсіби біліктілігі, оқушылардың білім сапасы нәтижелері туралы ақпаратпен қамтамасыз ету маңыздылығы;</w:t>
      </w:r>
    </w:p>
    <w:p w:rsidR="001D5990" w:rsidRPr="001D5990" w:rsidRDefault="006B77E5" w:rsidP="009C0C0E">
      <w:pPr>
        <w:spacing w:after="0"/>
        <w:ind w:firstLine="709"/>
        <w:jc w:val="both"/>
        <w:rPr>
          <w:rFonts w:ascii="Arial" w:hAnsi="Arial" w:cs="Arial"/>
          <w:sz w:val="24"/>
          <w:szCs w:val="24"/>
          <w:lang w:val="kk-KZ"/>
        </w:rPr>
      </w:pPr>
      <w:r w:rsidRPr="00CE4A39">
        <w:rPr>
          <w:rFonts w:ascii="Arial" w:hAnsi="Arial" w:cs="Arial"/>
          <w:sz w:val="24"/>
          <w:szCs w:val="24"/>
          <w:lang w:val="kk-KZ"/>
        </w:rPr>
        <w:t xml:space="preserve">- </w:t>
      </w:r>
      <w:r w:rsidR="00CE4A39">
        <w:rPr>
          <w:rFonts w:ascii="Arial" w:hAnsi="Arial" w:cs="Arial"/>
          <w:sz w:val="24"/>
          <w:szCs w:val="24"/>
          <w:lang w:val="kk-KZ"/>
        </w:rPr>
        <w:t xml:space="preserve">білім ұйымдары деңгейінде </w:t>
      </w:r>
      <w:r w:rsidR="001D5990" w:rsidRPr="00CE4A39">
        <w:rPr>
          <w:rFonts w:ascii="Arial" w:hAnsi="Arial" w:cs="Arial"/>
          <w:sz w:val="24"/>
          <w:szCs w:val="24"/>
          <w:lang w:val="kk-KZ"/>
        </w:rPr>
        <w:t>on-line</w:t>
      </w:r>
      <w:r w:rsidR="001D5990">
        <w:rPr>
          <w:rFonts w:ascii="Arial" w:hAnsi="Arial" w:cs="Arial"/>
          <w:sz w:val="24"/>
          <w:szCs w:val="24"/>
          <w:lang w:val="kk-KZ"/>
        </w:rPr>
        <w:t xml:space="preserve"> </w:t>
      </w:r>
      <w:r w:rsidR="00CE4A39">
        <w:rPr>
          <w:rFonts w:ascii="Arial" w:hAnsi="Arial" w:cs="Arial"/>
          <w:sz w:val="24"/>
          <w:szCs w:val="24"/>
          <w:lang w:val="kk-KZ"/>
        </w:rPr>
        <w:t>тестілеу жүйесі мүмкіндіктерін басқару шешімдерін қабылдаудың тиімді құралы ретінде қолдану.</w:t>
      </w:r>
    </w:p>
    <w:p w:rsidR="00422479" w:rsidRDefault="00900AD8" w:rsidP="00900AD8">
      <w:pPr>
        <w:pStyle w:val="1"/>
        <w:tabs>
          <w:tab w:val="left" w:pos="993"/>
        </w:tabs>
        <w:spacing w:line="276" w:lineRule="auto"/>
        <w:ind w:firstLine="709"/>
        <w:jc w:val="both"/>
        <w:rPr>
          <w:rFonts w:ascii="Arial" w:hAnsi="Arial" w:cs="Arial"/>
          <w:sz w:val="24"/>
          <w:szCs w:val="24"/>
          <w:shd w:val="clear" w:color="auto" w:fill="FFFFFF"/>
          <w:lang w:val="kk-KZ"/>
        </w:rPr>
      </w:pPr>
      <w:r w:rsidRPr="00422479">
        <w:rPr>
          <w:rFonts w:ascii="Arial" w:hAnsi="Arial" w:cs="Arial"/>
          <w:sz w:val="24"/>
          <w:szCs w:val="24"/>
          <w:lang w:val="kk-KZ"/>
        </w:rPr>
        <w:t xml:space="preserve"> </w:t>
      </w:r>
      <w:r w:rsidRPr="00422479">
        <w:rPr>
          <w:rFonts w:ascii="Arial" w:hAnsi="Arial" w:cs="Arial"/>
          <w:sz w:val="24"/>
          <w:szCs w:val="24"/>
          <w:shd w:val="clear" w:color="auto" w:fill="FFFFFF"/>
          <w:lang w:val="kk-KZ"/>
        </w:rPr>
        <w:t>«</w:t>
      </w:r>
      <w:r w:rsidRPr="003B75C6">
        <w:rPr>
          <w:rFonts w:ascii="Arial" w:hAnsi="Arial" w:cs="Arial"/>
          <w:sz w:val="24"/>
          <w:szCs w:val="24"/>
          <w:shd w:val="clear" w:color="auto" w:fill="FFFFFF"/>
          <w:lang w:val="kk-KZ"/>
        </w:rPr>
        <w:t>Айқын</w:t>
      </w:r>
      <w:r w:rsidRPr="00422479">
        <w:rPr>
          <w:rFonts w:ascii="Arial" w:hAnsi="Arial" w:cs="Arial"/>
          <w:sz w:val="24"/>
          <w:szCs w:val="24"/>
          <w:shd w:val="clear" w:color="auto" w:fill="FFFFFF"/>
          <w:lang w:val="kk-KZ"/>
        </w:rPr>
        <w:t>»</w:t>
      </w:r>
      <w:r w:rsidR="00422479">
        <w:rPr>
          <w:rFonts w:ascii="Arial" w:hAnsi="Arial" w:cs="Arial"/>
          <w:sz w:val="24"/>
          <w:szCs w:val="24"/>
          <w:shd w:val="clear" w:color="auto" w:fill="FFFFFF"/>
          <w:lang w:val="kk-KZ"/>
        </w:rPr>
        <w:t xml:space="preserve"> жобасы келесі нормативтік құжаттар негізінде жасалған:</w:t>
      </w:r>
      <w:r w:rsidRPr="00422479">
        <w:rPr>
          <w:rFonts w:ascii="Arial" w:hAnsi="Arial" w:cs="Arial"/>
          <w:sz w:val="24"/>
          <w:szCs w:val="24"/>
          <w:shd w:val="clear" w:color="auto" w:fill="FFFFFF"/>
          <w:lang w:val="kk-KZ"/>
        </w:rPr>
        <w:t xml:space="preserve"> </w:t>
      </w:r>
    </w:p>
    <w:p w:rsidR="007C17BA" w:rsidRDefault="00422479" w:rsidP="007C17BA">
      <w:pPr>
        <w:pStyle w:val="1"/>
        <w:numPr>
          <w:ilvl w:val="0"/>
          <w:numId w:val="16"/>
        </w:numPr>
        <w:tabs>
          <w:tab w:val="left" w:pos="993"/>
        </w:tabs>
        <w:spacing w:line="276" w:lineRule="auto"/>
        <w:jc w:val="both"/>
        <w:rPr>
          <w:rFonts w:ascii="Arial" w:hAnsi="Arial" w:cs="Arial"/>
          <w:sz w:val="24"/>
          <w:szCs w:val="24"/>
          <w:lang w:val="kk-KZ"/>
        </w:rPr>
      </w:pPr>
      <w:r w:rsidRPr="00422479">
        <w:rPr>
          <w:rFonts w:ascii="Arial" w:hAnsi="Arial" w:cs="Arial"/>
          <w:sz w:val="24"/>
          <w:szCs w:val="24"/>
          <w:lang w:val="kk-KZ"/>
        </w:rPr>
        <w:t>«Білім берудің тиісті деңгейлерінің</w:t>
      </w:r>
      <w:r>
        <w:rPr>
          <w:rFonts w:ascii="Arial" w:hAnsi="Arial" w:cs="Arial"/>
          <w:sz w:val="24"/>
          <w:szCs w:val="24"/>
          <w:lang w:val="kk-KZ"/>
        </w:rPr>
        <w:t xml:space="preserve"> (бастауыш, негізгі орта, жалпы орта)</w:t>
      </w:r>
      <w:r w:rsidRPr="00422479">
        <w:rPr>
          <w:rFonts w:ascii="Arial" w:hAnsi="Arial" w:cs="Arial"/>
          <w:sz w:val="24"/>
          <w:szCs w:val="24"/>
          <w:lang w:val="kk-KZ"/>
        </w:rPr>
        <w:t xml:space="preserve"> мемлекеттік жалпыға міндетті білім беру стандарттарын бекіту туралы» Қазақстан Республикасы Үкіметінің 2012 жылғы</w:t>
      </w:r>
      <w:r w:rsidR="00215ECA">
        <w:rPr>
          <w:rFonts w:ascii="Arial" w:hAnsi="Arial" w:cs="Arial"/>
          <w:sz w:val="24"/>
          <w:szCs w:val="24"/>
          <w:lang w:val="kk-KZ"/>
        </w:rPr>
        <w:t xml:space="preserve"> 23 тамыздағы № 1080 қаулысы;</w:t>
      </w:r>
    </w:p>
    <w:p w:rsidR="007C17BA" w:rsidRDefault="007C17BA" w:rsidP="007C17BA">
      <w:pPr>
        <w:pStyle w:val="1"/>
        <w:numPr>
          <w:ilvl w:val="0"/>
          <w:numId w:val="16"/>
        </w:numPr>
        <w:tabs>
          <w:tab w:val="left" w:pos="993"/>
        </w:tabs>
        <w:spacing w:line="276" w:lineRule="auto"/>
        <w:jc w:val="both"/>
        <w:rPr>
          <w:rFonts w:ascii="Arial" w:hAnsi="Arial" w:cs="Arial"/>
          <w:sz w:val="24"/>
          <w:szCs w:val="24"/>
          <w:lang w:val="kk-KZ"/>
        </w:rPr>
      </w:pPr>
      <w:r w:rsidRPr="007C17BA">
        <w:rPr>
          <w:rFonts w:ascii="Arial" w:hAnsi="Arial" w:cs="Arial"/>
          <w:sz w:val="24"/>
          <w:szCs w:val="24"/>
          <w:lang w:val="kk-KZ"/>
        </w:rPr>
        <w:t>Қазақстан Республикасының 2016 -  2019 жылдарға арналған білім беруді және ғылымды дамытудың мемлекеттік бағдарламасы (2016 жылғы 1 наурыздағы</w:t>
      </w:r>
      <w:r>
        <w:rPr>
          <w:rFonts w:ascii="Arial" w:hAnsi="Arial" w:cs="Arial"/>
          <w:sz w:val="24"/>
          <w:szCs w:val="24"/>
          <w:lang w:val="kk-KZ"/>
        </w:rPr>
        <w:t xml:space="preserve"> №</w:t>
      </w:r>
      <w:r w:rsidRPr="007C17BA">
        <w:rPr>
          <w:rFonts w:ascii="Arial" w:hAnsi="Arial" w:cs="Arial"/>
          <w:sz w:val="24"/>
          <w:szCs w:val="24"/>
          <w:lang w:val="kk-KZ"/>
        </w:rPr>
        <w:t>205 ҚР Президентінің Жарлығы);</w:t>
      </w:r>
    </w:p>
    <w:p w:rsidR="007C17BA" w:rsidRPr="007C17BA" w:rsidRDefault="007C17BA" w:rsidP="007C17BA">
      <w:pPr>
        <w:pStyle w:val="1"/>
        <w:numPr>
          <w:ilvl w:val="0"/>
          <w:numId w:val="16"/>
        </w:numPr>
        <w:tabs>
          <w:tab w:val="left" w:pos="993"/>
        </w:tabs>
        <w:jc w:val="both"/>
        <w:rPr>
          <w:rFonts w:ascii="Arial" w:hAnsi="Arial" w:cs="Arial"/>
          <w:sz w:val="24"/>
          <w:szCs w:val="24"/>
          <w:lang w:val="kk-KZ"/>
        </w:rPr>
      </w:pPr>
      <w:r>
        <w:rPr>
          <w:rFonts w:ascii="Arial" w:hAnsi="Arial" w:cs="Arial"/>
          <w:sz w:val="24"/>
          <w:szCs w:val="24"/>
          <w:lang w:val="kk-KZ"/>
        </w:rPr>
        <w:t>«2016-2017 оқу жылында Қ</w:t>
      </w:r>
      <w:r w:rsidRPr="007C17BA">
        <w:rPr>
          <w:rFonts w:ascii="Arial" w:hAnsi="Arial" w:cs="Arial"/>
          <w:sz w:val="24"/>
          <w:szCs w:val="24"/>
          <w:lang w:val="kk-KZ"/>
        </w:rPr>
        <w:t>аз</w:t>
      </w:r>
      <w:r>
        <w:rPr>
          <w:rFonts w:ascii="Arial" w:hAnsi="Arial" w:cs="Arial"/>
          <w:sz w:val="24"/>
          <w:szCs w:val="24"/>
          <w:lang w:val="kk-KZ"/>
        </w:rPr>
        <w:t>ақстан Р</w:t>
      </w:r>
      <w:r w:rsidRPr="007C17BA">
        <w:rPr>
          <w:rFonts w:ascii="Arial" w:hAnsi="Arial" w:cs="Arial"/>
          <w:sz w:val="24"/>
          <w:szCs w:val="24"/>
          <w:lang w:val="kk-KZ"/>
        </w:rPr>
        <w:t>еспубликасының жалпы орта білім беретін ұйымдарында оқу процесін ұйымдастырудың ерекшеліктері туралы</w:t>
      </w:r>
      <w:r>
        <w:rPr>
          <w:rFonts w:ascii="Arial" w:hAnsi="Arial" w:cs="Arial"/>
          <w:sz w:val="24"/>
          <w:szCs w:val="24"/>
          <w:lang w:val="kk-KZ"/>
        </w:rPr>
        <w:t>» Ы.Алтынсарин ұлттық білім академиясының ә</w:t>
      </w:r>
      <w:r w:rsidRPr="007C17BA">
        <w:rPr>
          <w:rFonts w:ascii="Arial" w:hAnsi="Arial" w:cs="Arial"/>
          <w:sz w:val="24"/>
          <w:szCs w:val="24"/>
          <w:lang w:val="kk-KZ"/>
        </w:rPr>
        <w:t>дістемелік нұсқау хат</w:t>
      </w:r>
      <w:r>
        <w:rPr>
          <w:rFonts w:ascii="Arial" w:hAnsi="Arial" w:cs="Arial"/>
          <w:sz w:val="24"/>
          <w:szCs w:val="24"/>
          <w:lang w:val="kk-KZ"/>
        </w:rPr>
        <w:t>ы.</w:t>
      </w:r>
    </w:p>
    <w:p w:rsidR="008C5834" w:rsidRPr="00F04867" w:rsidRDefault="008C5834" w:rsidP="009C0C0E">
      <w:pPr>
        <w:spacing w:after="0"/>
        <w:ind w:firstLine="709"/>
        <w:jc w:val="both"/>
        <w:rPr>
          <w:rFonts w:ascii="Arial" w:hAnsi="Arial" w:cs="Arial"/>
          <w:sz w:val="24"/>
          <w:szCs w:val="24"/>
          <w:lang w:val="kk-KZ"/>
        </w:rPr>
      </w:pPr>
    </w:p>
    <w:p w:rsidR="00C82538" w:rsidRPr="00F04867" w:rsidRDefault="00EC0535" w:rsidP="0044335C">
      <w:pPr>
        <w:spacing w:after="0"/>
        <w:jc w:val="both"/>
        <w:rPr>
          <w:rFonts w:ascii="Arial" w:hAnsi="Arial" w:cs="Arial"/>
          <w:b/>
          <w:sz w:val="24"/>
          <w:szCs w:val="24"/>
          <w:lang w:val="kk-KZ"/>
        </w:rPr>
      </w:pPr>
      <w:r>
        <w:rPr>
          <w:rFonts w:ascii="Arial" w:hAnsi="Arial" w:cs="Arial"/>
          <w:b/>
          <w:sz w:val="24"/>
          <w:szCs w:val="24"/>
          <w:lang w:val="kk-KZ"/>
        </w:rPr>
        <w:t xml:space="preserve">Тестілеу өткізу алгоритмі </w:t>
      </w:r>
    </w:p>
    <w:p w:rsidR="000E7850" w:rsidRPr="00F04867" w:rsidRDefault="000E7850" w:rsidP="0044335C">
      <w:pPr>
        <w:spacing w:after="0"/>
        <w:jc w:val="both"/>
        <w:rPr>
          <w:rFonts w:ascii="Arial" w:hAnsi="Arial" w:cs="Arial"/>
          <w:b/>
          <w:sz w:val="24"/>
          <w:szCs w:val="24"/>
          <w:lang w:val="kk-KZ"/>
        </w:rPr>
      </w:pPr>
    </w:p>
    <w:p w:rsidR="00DA3351" w:rsidRPr="00872549" w:rsidRDefault="00C82538" w:rsidP="0044335C">
      <w:pPr>
        <w:pStyle w:val="a4"/>
        <w:tabs>
          <w:tab w:val="left" w:pos="567"/>
        </w:tabs>
        <w:spacing w:after="0"/>
        <w:ind w:left="567"/>
        <w:jc w:val="both"/>
        <w:rPr>
          <w:rFonts w:ascii="Arial" w:hAnsi="Arial" w:cs="Arial"/>
          <w:sz w:val="24"/>
          <w:szCs w:val="24"/>
          <w:lang w:val="kk-KZ"/>
        </w:rPr>
      </w:pPr>
      <w:r w:rsidRPr="00F04867">
        <w:rPr>
          <w:rFonts w:ascii="Arial" w:hAnsi="Arial" w:cs="Arial"/>
          <w:sz w:val="24"/>
          <w:szCs w:val="24"/>
          <w:lang w:val="kk-KZ"/>
        </w:rPr>
        <w:t>1.</w:t>
      </w:r>
      <w:r w:rsidRPr="00F04867">
        <w:rPr>
          <w:rFonts w:ascii="Arial" w:hAnsi="Arial" w:cs="Arial"/>
          <w:sz w:val="24"/>
          <w:szCs w:val="24"/>
          <w:lang w:val="kk-KZ"/>
        </w:rPr>
        <w:tab/>
      </w:r>
      <w:r w:rsidR="00872549">
        <w:rPr>
          <w:rFonts w:ascii="Arial" w:hAnsi="Arial" w:cs="Arial"/>
          <w:sz w:val="24"/>
          <w:szCs w:val="24"/>
          <w:lang w:val="kk-KZ"/>
        </w:rPr>
        <w:t xml:space="preserve">Пәндік диагностика жүргізу тетігін әзірлеу. </w:t>
      </w:r>
    </w:p>
    <w:p w:rsidR="00872549" w:rsidRPr="00872549" w:rsidRDefault="00C82538" w:rsidP="0044335C">
      <w:pPr>
        <w:pStyle w:val="a4"/>
        <w:tabs>
          <w:tab w:val="left" w:pos="567"/>
        </w:tabs>
        <w:spacing w:after="0"/>
        <w:ind w:left="567"/>
        <w:jc w:val="both"/>
        <w:rPr>
          <w:rFonts w:ascii="Arial" w:hAnsi="Arial" w:cs="Arial"/>
          <w:sz w:val="24"/>
          <w:szCs w:val="24"/>
          <w:lang w:val="kk-KZ"/>
        </w:rPr>
      </w:pPr>
      <w:r w:rsidRPr="00872549">
        <w:rPr>
          <w:rFonts w:ascii="Arial" w:hAnsi="Arial" w:cs="Arial"/>
          <w:sz w:val="24"/>
          <w:szCs w:val="24"/>
          <w:lang w:val="kk-KZ"/>
        </w:rPr>
        <w:t>2.</w:t>
      </w:r>
      <w:r w:rsidRPr="00872549">
        <w:rPr>
          <w:rFonts w:ascii="Arial" w:hAnsi="Arial" w:cs="Arial"/>
          <w:sz w:val="24"/>
          <w:szCs w:val="24"/>
          <w:lang w:val="kk-KZ"/>
        </w:rPr>
        <w:tab/>
      </w:r>
      <w:r w:rsidR="00872549">
        <w:rPr>
          <w:rFonts w:ascii="Arial" w:hAnsi="Arial" w:cs="Arial"/>
          <w:sz w:val="24"/>
          <w:szCs w:val="24"/>
          <w:lang w:val="kk-KZ"/>
        </w:rPr>
        <w:t xml:space="preserve">Қарағанды облысының 5-10 сынып оқушыларының деректер базасын құру. </w:t>
      </w:r>
    </w:p>
    <w:p w:rsidR="00872549" w:rsidRPr="00872549" w:rsidRDefault="00C82538" w:rsidP="0044335C">
      <w:pPr>
        <w:pStyle w:val="a4"/>
        <w:tabs>
          <w:tab w:val="left" w:pos="567"/>
        </w:tabs>
        <w:spacing w:after="0"/>
        <w:ind w:left="567"/>
        <w:jc w:val="both"/>
        <w:rPr>
          <w:rFonts w:ascii="Arial" w:hAnsi="Arial" w:cs="Arial"/>
          <w:sz w:val="24"/>
          <w:szCs w:val="24"/>
          <w:lang w:val="kk-KZ"/>
        </w:rPr>
      </w:pPr>
      <w:r w:rsidRPr="00872549">
        <w:rPr>
          <w:rFonts w:ascii="Arial" w:hAnsi="Arial" w:cs="Arial"/>
          <w:sz w:val="24"/>
          <w:szCs w:val="24"/>
          <w:lang w:val="kk-KZ"/>
        </w:rPr>
        <w:t>3.</w:t>
      </w:r>
      <w:r w:rsidRPr="00872549">
        <w:rPr>
          <w:rFonts w:ascii="Arial" w:hAnsi="Arial" w:cs="Arial"/>
          <w:sz w:val="24"/>
          <w:szCs w:val="24"/>
          <w:lang w:val="kk-KZ"/>
        </w:rPr>
        <w:tab/>
      </w:r>
      <w:r w:rsidR="00872549">
        <w:rPr>
          <w:rFonts w:ascii="Arial" w:hAnsi="Arial" w:cs="Arial"/>
          <w:sz w:val="24"/>
          <w:szCs w:val="24"/>
          <w:lang w:val="kk-KZ"/>
        </w:rPr>
        <w:t>Білім бөлімдерінің қаржылық шығындарын есептеу.</w:t>
      </w:r>
    </w:p>
    <w:p w:rsidR="00872549" w:rsidRPr="00872549" w:rsidRDefault="00C82538" w:rsidP="0044335C">
      <w:pPr>
        <w:pStyle w:val="a4"/>
        <w:tabs>
          <w:tab w:val="left" w:pos="567"/>
        </w:tabs>
        <w:spacing w:after="0"/>
        <w:ind w:left="567"/>
        <w:jc w:val="both"/>
        <w:rPr>
          <w:rFonts w:ascii="Arial" w:hAnsi="Arial" w:cs="Arial"/>
          <w:sz w:val="24"/>
          <w:szCs w:val="24"/>
          <w:lang w:val="kk-KZ"/>
        </w:rPr>
      </w:pPr>
      <w:r w:rsidRPr="00872549">
        <w:rPr>
          <w:rFonts w:ascii="Arial" w:hAnsi="Arial" w:cs="Arial"/>
          <w:sz w:val="24"/>
          <w:szCs w:val="24"/>
          <w:lang w:val="kk-KZ"/>
        </w:rPr>
        <w:t>4.</w:t>
      </w:r>
      <w:r w:rsidRPr="00872549">
        <w:rPr>
          <w:rFonts w:ascii="Arial" w:hAnsi="Arial" w:cs="Arial"/>
          <w:sz w:val="24"/>
          <w:szCs w:val="24"/>
          <w:lang w:val="kk-KZ"/>
        </w:rPr>
        <w:tab/>
      </w:r>
      <w:r w:rsidR="00872549">
        <w:rPr>
          <w:rFonts w:ascii="Arial" w:hAnsi="Arial" w:cs="Arial"/>
          <w:sz w:val="24"/>
          <w:szCs w:val="24"/>
          <w:lang w:val="kk-KZ"/>
        </w:rPr>
        <w:t>Тест тапсырмаларын сараптау үшін жұмыс топтарын құру.</w:t>
      </w:r>
    </w:p>
    <w:p w:rsidR="00872549" w:rsidRDefault="00C82538" w:rsidP="0044335C">
      <w:pPr>
        <w:pStyle w:val="a4"/>
        <w:tabs>
          <w:tab w:val="left" w:pos="567"/>
        </w:tabs>
        <w:spacing w:after="0"/>
        <w:ind w:left="567"/>
        <w:jc w:val="both"/>
        <w:rPr>
          <w:rFonts w:ascii="Arial" w:hAnsi="Arial" w:cs="Arial"/>
          <w:sz w:val="24"/>
          <w:szCs w:val="24"/>
          <w:lang w:val="kk-KZ"/>
        </w:rPr>
      </w:pPr>
      <w:r w:rsidRPr="00872549">
        <w:rPr>
          <w:rFonts w:ascii="Arial" w:hAnsi="Arial" w:cs="Arial"/>
          <w:sz w:val="24"/>
          <w:szCs w:val="24"/>
          <w:lang w:val="kk-KZ"/>
        </w:rPr>
        <w:t>5.</w:t>
      </w:r>
      <w:r w:rsidRPr="00872549">
        <w:rPr>
          <w:rFonts w:ascii="Arial" w:hAnsi="Arial" w:cs="Arial"/>
          <w:sz w:val="24"/>
          <w:szCs w:val="24"/>
          <w:lang w:val="kk-KZ"/>
        </w:rPr>
        <w:tab/>
      </w:r>
      <w:r w:rsidR="00872549">
        <w:rPr>
          <w:rFonts w:ascii="Arial" w:hAnsi="Arial" w:cs="Arial"/>
          <w:sz w:val="24"/>
          <w:szCs w:val="24"/>
          <w:lang w:val="kk-KZ"/>
        </w:rPr>
        <w:t xml:space="preserve">Жалпы білім беретін пәндер тұрғысында тест тапсырмалар базасын құру. </w:t>
      </w:r>
    </w:p>
    <w:p w:rsidR="00872549" w:rsidRPr="00872549" w:rsidRDefault="00872549" w:rsidP="00872549">
      <w:pPr>
        <w:tabs>
          <w:tab w:val="left" w:pos="567"/>
        </w:tabs>
        <w:spacing w:after="0"/>
        <w:jc w:val="both"/>
        <w:rPr>
          <w:rFonts w:ascii="Arial" w:hAnsi="Arial" w:cs="Arial"/>
          <w:sz w:val="24"/>
          <w:szCs w:val="24"/>
          <w:lang w:val="kk-KZ"/>
        </w:rPr>
      </w:pPr>
      <w:r>
        <w:rPr>
          <w:rFonts w:ascii="Arial" w:hAnsi="Arial" w:cs="Arial"/>
          <w:sz w:val="24"/>
          <w:szCs w:val="24"/>
          <w:lang w:val="kk-KZ"/>
        </w:rPr>
        <w:tab/>
      </w:r>
      <w:r w:rsidR="00C82538" w:rsidRPr="00872549">
        <w:rPr>
          <w:rFonts w:ascii="Arial" w:hAnsi="Arial" w:cs="Arial"/>
          <w:sz w:val="24"/>
          <w:szCs w:val="24"/>
          <w:lang w:val="kk-KZ"/>
        </w:rPr>
        <w:t>6.</w:t>
      </w:r>
      <w:r w:rsidR="00C82538" w:rsidRPr="00872549">
        <w:rPr>
          <w:rFonts w:ascii="Arial" w:hAnsi="Arial" w:cs="Arial"/>
          <w:sz w:val="24"/>
          <w:szCs w:val="24"/>
          <w:lang w:val="kk-KZ"/>
        </w:rPr>
        <w:tab/>
      </w:r>
      <w:r w:rsidR="00CF4CED">
        <w:rPr>
          <w:rFonts w:ascii="Arial" w:hAnsi="Arial" w:cs="Arial"/>
          <w:sz w:val="24"/>
          <w:szCs w:val="24"/>
          <w:lang w:val="kk-KZ"/>
        </w:rPr>
        <w:t>Білім бөлімдерінің ә</w:t>
      </w:r>
      <w:r>
        <w:rPr>
          <w:rFonts w:ascii="Arial" w:hAnsi="Arial" w:cs="Arial"/>
          <w:sz w:val="24"/>
          <w:szCs w:val="24"/>
          <w:lang w:val="kk-KZ"/>
        </w:rPr>
        <w:t xml:space="preserve">зірлеуші фирмалармен бюджеттік өтінім және шарт  жасауы. </w:t>
      </w:r>
    </w:p>
    <w:p w:rsidR="00872549" w:rsidRPr="00872549" w:rsidRDefault="00C82538" w:rsidP="0044335C">
      <w:pPr>
        <w:pStyle w:val="a4"/>
        <w:tabs>
          <w:tab w:val="left" w:pos="567"/>
        </w:tabs>
        <w:spacing w:after="0"/>
        <w:ind w:left="567"/>
        <w:jc w:val="both"/>
        <w:rPr>
          <w:rFonts w:ascii="Arial" w:hAnsi="Arial" w:cs="Arial"/>
          <w:sz w:val="24"/>
          <w:szCs w:val="24"/>
          <w:lang w:val="kk-KZ"/>
        </w:rPr>
      </w:pPr>
      <w:r w:rsidRPr="00872549">
        <w:rPr>
          <w:rFonts w:ascii="Arial" w:hAnsi="Arial" w:cs="Arial"/>
          <w:sz w:val="24"/>
          <w:szCs w:val="24"/>
          <w:lang w:val="kk-KZ"/>
        </w:rPr>
        <w:t>7.</w:t>
      </w:r>
      <w:r w:rsidRPr="00872549">
        <w:rPr>
          <w:rFonts w:ascii="Arial" w:hAnsi="Arial" w:cs="Arial"/>
          <w:sz w:val="24"/>
          <w:szCs w:val="24"/>
          <w:lang w:val="kk-KZ"/>
        </w:rPr>
        <w:tab/>
      </w:r>
      <w:r w:rsidR="00872549">
        <w:rPr>
          <w:rFonts w:ascii="Arial" w:hAnsi="Arial" w:cs="Arial"/>
          <w:sz w:val="24"/>
          <w:szCs w:val="24"/>
          <w:lang w:val="kk-KZ"/>
        </w:rPr>
        <w:t xml:space="preserve">Тестілеу порталында тіркелу үшін логиндер мен құпиясөздер қалыптастыру. </w:t>
      </w:r>
    </w:p>
    <w:p w:rsidR="00872549" w:rsidRPr="00872549" w:rsidRDefault="00C82538" w:rsidP="0044335C">
      <w:pPr>
        <w:pStyle w:val="a4"/>
        <w:tabs>
          <w:tab w:val="left" w:pos="567"/>
          <w:tab w:val="left" w:pos="993"/>
        </w:tabs>
        <w:spacing w:after="0"/>
        <w:ind w:left="567"/>
        <w:jc w:val="both"/>
        <w:rPr>
          <w:rFonts w:ascii="Arial" w:hAnsi="Arial" w:cs="Arial"/>
          <w:sz w:val="24"/>
          <w:szCs w:val="24"/>
          <w:lang w:val="kk-KZ"/>
        </w:rPr>
      </w:pPr>
      <w:r w:rsidRPr="00872549">
        <w:rPr>
          <w:rFonts w:ascii="Arial" w:hAnsi="Arial" w:cs="Arial"/>
          <w:sz w:val="24"/>
          <w:szCs w:val="24"/>
          <w:lang w:val="kk-KZ"/>
        </w:rPr>
        <w:t>8.</w:t>
      </w:r>
      <w:r w:rsidRPr="00872549">
        <w:rPr>
          <w:rFonts w:ascii="Arial" w:hAnsi="Arial" w:cs="Arial"/>
          <w:sz w:val="24"/>
          <w:szCs w:val="24"/>
          <w:lang w:val="kk-KZ"/>
        </w:rPr>
        <w:tab/>
      </w:r>
      <w:r w:rsidR="00872549">
        <w:rPr>
          <w:rFonts w:ascii="Arial" w:hAnsi="Arial" w:cs="Arial"/>
          <w:sz w:val="24"/>
          <w:szCs w:val="24"/>
          <w:lang w:val="kk-KZ"/>
        </w:rPr>
        <w:t>О</w:t>
      </w:r>
      <w:r w:rsidR="00872549" w:rsidRPr="00872549">
        <w:rPr>
          <w:rFonts w:ascii="Arial" w:hAnsi="Arial" w:cs="Arial"/>
          <w:sz w:val="24"/>
          <w:szCs w:val="24"/>
          <w:lang w:val="kk-KZ"/>
        </w:rPr>
        <w:t>ff-line</w:t>
      </w:r>
      <w:r w:rsidR="00872549">
        <w:rPr>
          <w:rFonts w:ascii="Arial" w:hAnsi="Arial" w:cs="Arial"/>
          <w:sz w:val="24"/>
          <w:szCs w:val="24"/>
          <w:lang w:val="kk-KZ"/>
        </w:rPr>
        <w:t xml:space="preserve"> тестілеу үшін қағаз түрінде тест тапсырмаларын дайындау. </w:t>
      </w:r>
    </w:p>
    <w:p w:rsidR="00872549" w:rsidRPr="00872549" w:rsidRDefault="00C82538" w:rsidP="0044335C">
      <w:pPr>
        <w:pStyle w:val="a4"/>
        <w:tabs>
          <w:tab w:val="left" w:pos="567"/>
          <w:tab w:val="left" w:pos="993"/>
        </w:tabs>
        <w:spacing w:after="0"/>
        <w:ind w:left="567"/>
        <w:jc w:val="both"/>
        <w:rPr>
          <w:rFonts w:ascii="Arial" w:hAnsi="Arial" w:cs="Arial"/>
          <w:sz w:val="24"/>
          <w:szCs w:val="24"/>
          <w:lang w:val="kk-KZ"/>
        </w:rPr>
      </w:pPr>
      <w:r w:rsidRPr="00872549">
        <w:rPr>
          <w:rFonts w:ascii="Arial" w:hAnsi="Arial" w:cs="Arial"/>
          <w:sz w:val="24"/>
          <w:szCs w:val="24"/>
          <w:lang w:val="kk-KZ"/>
        </w:rPr>
        <w:t>9.</w:t>
      </w:r>
      <w:r w:rsidRPr="00872549">
        <w:rPr>
          <w:rFonts w:ascii="Arial" w:hAnsi="Arial" w:cs="Arial"/>
          <w:sz w:val="24"/>
          <w:szCs w:val="24"/>
          <w:lang w:val="kk-KZ"/>
        </w:rPr>
        <w:tab/>
      </w:r>
      <w:r w:rsidR="00872549">
        <w:rPr>
          <w:rFonts w:ascii="Arial" w:hAnsi="Arial" w:cs="Arial"/>
          <w:sz w:val="24"/>
          <w:szCs w:val="24"/>
          <w:lang w:val="kk-KZ"/>
        </w:rPr>
        <w:t xml:space="preserve">Аудандарға басылып шыққан материалдарды жеткізу (мөр басылған түрде). </w:t>
      </w:r>
    </w:p>
    <w:p w:rsidR="00872549" w:rsidRPr="00BC7E13" w:rsidRDefault="008F2F98" w:rsidP="0044335C">
      <w:pPr>
        <w:pStyle w:val="a4"/>
        <w:tabs>
          <w:tab w:val="left" w:pos="567"/>
          <w:tab w:val="left" w:pos="993"/>
          <w:tab w:val="left" w:pos="1701"/>
        </w:tabs>
        <w:spacing w:after="0"/>
        <w:ind w:left="567"/>
        <w:jc w:val="both"/>
        <w:rPr>
          <w:rFonts w:ascii="Arial" w:hAnsi="Arial" w:cs="Arial"/>
          <w:sz w:val="24"/>
          <w:szCs w:val="24"/>
          <w:lang w:val="kk-KZ"/>
        </w:rPr>
      </w:pPr>
      <w:r w:rsidRPr="00BC7E13">
        <w:rPr>
          <w:rFonts w:ascii="Arial" w:hAnsi="Arial" w:cs="Arial"/>
          <w:sz w:val="24"/>
          <w:szCs w:val="24"/>
          <w:lang w:val="kk-KZ"/>
        </w:rPr>
        <w:t>10.</w:t>
      </w:r>
      <w:r w:rsidRPr="00BC7E13">
        <w:rPr>
          <w:rFonts w:ascii="Arial" w:hAnsi="Arial" w:cs="Arial"/>
          <w:sz w:val="24"/>
          <w:szCs w:val="24"/>
          <w:lang w:val="kk-KZ"/>
        </w:rPr>
        <w:tab/>
      </w:r>
      <w:r w:rsidR="00BC7E13">
        <w:rPr>
          <w:rFonts w:ascii="Arial" w:hAnsi="Arial" w:cs="Arial"/>
          <w:sz w:val="24"/>
          <w:szCs w:val="24"/>
          <w:lang w:val="kk-KZ"/>
        </w:rPr>
        <w:t xml:space="preserve"> Әр сынып үшін жеке </w:t>
      </w:r>
      <w:r w:rsidR="00BC7E13" w:rsidRPr="00BC7E13">
        <w:rPr>
          <w:rFonts w:ascii="Arial" w:hAnsi="Arial" w:cs="Arial"/>
          <w:sz w:val="24"/>
          <w:szCs w:val="24"/>
          <w:lang w:val="kk-KZ"/>
        </w:rPr>
        <w:t xml:space="preserve">on-line </w:t>
      </w:r>
      <w:r w:rsidR="00BC7E13">
        <w:rPr>
          <w:rFonts w:ascii="Arial" w:hAnsi="Arial" w:cs="Arial"/>
          <w:sz w:val="24"/>
          <w:szCs w:val="24"/>
          <w:lang w:val="kk-KZ"/>
        </w:rPr>
        <w:t xml:space="preserve">және </w:t>
      </w:r>
      <w:r w:rsidR="00BC7E13" w:rsidRPr="00BC7E13">
        <w:rPr>
          <w:rFonts w:ascii="Arial" w:hAnsi="Arial" w:cs="Arial"/>
          <w:sz w:val="24"/>
          <w:szCs w:val="24"/>
          <w:lang w:val="kk-KZ"/>
        </w:rPr>
        <w:t>off-line</w:t>
      </w:r>
      <w:r w:rsidR="00BC7E13">
        <w:rPr>
          <w:rFonts w:ascii="Arial" w:hAnsi="Arial" w:cs="Arial"/>
          <w:sz w:val="24"/>
          <w:szCs w:val="24"/>
          <w:lang w:val="kk-KZ"/>
        </w:rPr>
        <w:t xml:space="preserve"> тестілеудің Бірыңғай күні кестесін құру.  </w:t>
      </w:r>
    </w:p>
    <w:p w:rsidR="00BC7E13"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BC7E13">
        <w:rPr>
          <w:rFonts w:ascii="Arial" w:hAnsi="Arial" w:cs="Arial"/>
          <w:sz w:val="24"/>
          <w:szCs w:val="24"/>
          <w:lang w:val="kk-KZ"/>
        </w:rPr>
        <w:t>11.</w:t>
      </w:r>
      <w:r w:rsidRPr="00BC7E13">
        <w:rPr>
          <w:rFonts w:ascii="Arial" w:hAnsi="Arial" w:cs="Arial"/>
          <w:sz w:val="24"/>
          <w:szCs w:val="24"/>
          <w:lang w:val="kk-KZ"/>
        </w:rPr>
        <w:tab/>
      </w:r>
      <w:r w:rsidR="00BC7E13">
        <w:rPr>
          <w:rFonts w:ascii="Arial" w:hAnsi="Arial" w:cs="Arial"/>
          <w:sz w:val="24"/>
          <w:szCs w:val="24"/>
          <w:lang w:val="kk-KZ"/>
        </w:rPr>
        <w:t xml:space="preserve">Тестілеу өткізуді бақылау үшін комиссия құрамын қалыптастыру. </w:t>
      </w:r>
    </w:p>
    <w:p w:rsidR="00BC7E13" w:rsidRDefault="008F2F98" w:rsidP="0044335C">
      <w:pPr>
        <w:pStyle w:val="a4"/>
        <w:tabs>
          <w:tab w:val="left" w:pos="567"/>
          <w:tab w:val="left" w:pos="993"/>
          <w:tab w:val="left" w:pos="1701"/>
        </w:tabs>
        <w:spacing w:after="0"/>
        <w:ind w:left="567"/>
        <w:jc w:val="both"/>
        <w:rPr>
          <w:rFonts w:ascii="Arial" w:hAnsi="Arial" w:cs="Arial"/>
          <w:sz w:val="24"/>
          <w:szCs w:val="24"/>
          <w:lang w:val="kk-KZ"/>
        </w:rPr>
      </w:pPr>
      <w:r w:rsidRPr="00BC7E13">
        <w:rPr>
          <w:rFonts w:ascii="Arial" w:hAnsi="Arial" w:cs="Arial"/>
          <w:sz w:val="24"/>
          <w:szCs w:val="24"/>
          <w:lang w:val="kk-KZ"/>
        </w:rPr>
        <w:lastRenderedPageBreak/>
        <w:t>12.</w:t>
      </w:r>
      <w:r w:rsidRPr="00BC7E13">
        <w:rPr>
          <w:rFonts w:ascii="Arial" w:hAnsi="Arial" w:cs="Arial"/>
          <w:sz w:val="24"/>
          <w:szCs w:val="24"/>
          <w:lang w:val="kk-KZ"/>
        </w:rPr>
        <w:tab/>
      </w:r>
      <w:r w:rsidR="00BC7E13">
        <w:rPr>
          <w:rFonts w:ascii="Arial" w:hAnsi="Arial" w:cs="Arial"/>
          <w:sz w:val="24"/>
          <w:szCs w:val="24"/>
          <w:lang w:val="kk-KZ"/>
        </w:rPr>
        <w:t>О</w:t>
      </w:r>
      <w:r w:rsidR="00BC7E13" w:rsidRPr="00BC7E13">
        <w:rPr>
          <w:rFonts w:ascii="Arial" w:hAnsi="Arial" w:cs="Arial"/>
          <w:sz w:val="24"/>
          <w:szCs w:val="24"/>
          <w:lang w:val="kk-KZ"/>
        </w:rPr>
        <w:t xml:space="preserve">n-line </w:t>
      </w:r>
      <w:r w:rsidR="00BC7E13">
        <w:rPr>
          <w:rFonts w:ascii="Arial" w:hAnsi="Arial" w:cs="Arial"/>
          <w:sz w:val="24"/>
          <w:szCs w:val="24"/>
          <w:lang w:val="kk-KZ"/>
        </w:rPr>
        <w:t xml:space="preserve">және </w:t>
      </w:r>
      <w:r w:rsidR="00BC7E13" w:rsidRPr="00BC7E13">
        <w:rPr>
          <w:rFonts w:ascii="Arial" w:hAnsi="Arial" w:cs="Arial"/>
          <w:sz w:val="24"/>
          <w:szCs w:val="24"/>
          <w:lang w:val="kk-KZ"/>
        </w:rPr>
        <w:t>off-line</w:t>
      </w:r>
      <w:r w:rsidR="00BC7E13">
        <w:rPr>
          <w:rFonts w:ascii="Arial" w:hAnsi="Arial" w:cs="Arial"/>
          <w:sz w:val="24"/>
          <w:szCs w:val="24"/>
          <w:lang w:val="kk-KZ"/>
        </w:rPr>
        <w:t xml:space="preserve"> тестілеудің Бірыңғай күнін кестеге сәйкес өткізу</w:t>
      </w:r>
    </w:p>
    <w:p w:rsidR="00BC7E13" w:rsidRPr="00BC7E13"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BC7E13">
        <w:rPr>
          <w:rFonts w:ascii="Arial" w:hAnsi="Arial" w:cs="Arial"/>
          <w:sz w:val="24"/>
          <w:szCs w:val="24"/>
          <w:lang w:val="kk-KZ"/>
        </w:rPr>
        <w:t>13.</w:t>
      </w:r>
      <w:r w:rsidRPr="00BC7E13">
        <w:rPr>
          <w:rFonts w:ascii="Arial" w:hAnsi="Arial" w:cs="Arial"/>
          <w:sz w:val="24"/>
          <w:szCs w:val="24"/>
          <w:lang w:val="kk-KZ"/>
        </w:rPr>
        <w:tab/>
      </w:r>
      <w:r w:rsidR="00BC7E13">
        <w:rPr>
          <w:rFonts w:ascii="Arial" w:hAnsi="Arial" w:cs="Arial"/>
          <w:sz w:val="24"/>
          <w:szCs w:val="24"/>
          <w:lang w:val="kk-KZ"/>
        </w:rPr>
        <w:t>О</w:t>
      </w:r>
      <w:r w:rsidR="00BC7E13" w:rsidRPr="00BC7E13">
        <w:rPr>
          <w:rFonts w:ascii="Arial" w:hAnsi="Arial" w:cs="Arial"/>
          <w:sz w:val="24"/>
          <w:szCs w:val="24"/>
          <w:lang w:val="kk-KZ"/>
        </w:rPr>
        <w:t>ff-line</w:t>
      </w:r>
      <w:r w:rsidR="00BC7E13">
        <w:rPr>
          <w:rFonts w:ascii="Arial" w:hAnsi="Arial" w:cs="Arial"/>
          <w:sz w:val="24"/>
          <w:szCs w:val="24"/>
          <w:lang w:val="kk-KZ"/>
        </w:rPr>
        <w:t xml:space="preserve"> тестілеу орындарына басылып шыққан материалдарды жеткізу.</w:t>
      </w:r>
    </w:p>
    <w:p w:rsidR="00BC7E13" w:rsidRPr="00BC7E13"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BC7E13">
        <w:rPr>
          <w:rFonts w:ascii="Arial" w:hAnsi="Arial" w:cs="Arial"/>
          <w:sz w:val="24"/>
          <w:szCs w:val="24"/>
          <w:lang w:val="kk-KZ"/>
        </w:rPr>
        <w:t>14.</w:t>
      </w:r>
      <w:r w:rsidRPr="00BC7E13">
        <w:rPr>
          <w:rFonts w:ascii="Arial" w:hAnsi="Arial" w:cs="Arial"/>
          <w:sz w:val="24"/>
          <w:szCs w:val="24"/>
          <w:lang w:val="kk-KZ"/>
        </w:rPr>
        <w:tab/>
      </w:r>
      <w:r w:rsidR="00BC7E13">
        <w:rPr>
          <w:rFonts w:ascii="Arial" w:hAnsi="Arial" w:cs="Arial"/>
          <w:sz w:val="24"/>
          <w:szCs w:val="24"/>
          <w:lang w:val="kk-KZ"/>
        </w:rPr>
        <w:t xml:space="preserve">Толтырылған жауап парақтарын жинау және білім бөлімдеріне жеткізу. </w:t>
      </w:r>
    </w:p>
    <w:p w:rsidR="00BC7E13"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3B75C6">
        <w:rPr>
          <w:rFonts w:ascii="Arial" w:hAnsi="Arial" w:cs="Arial"/>
          <w:sz w:val="24"/>
          <w:szCs w:val="24"/>
        </w:rPr>
        <w:t>15.</w:t>
      </w:r>
      <w:r w:rsidRPr="003B75C6">
        <w:rPr>
          <w:rFonts w:ascii="Arial" w:hAnsi="Arial" w:cs="Arial"/>
          <w:sz w:val="24"/>
          <w:szCs w:val="24"/>
        </w:rPr>
        <w:tab/>
      </w:r>
      <w:r w:rsidR="00BC7E13">
        <w:rPr>
          <w:rFonts w:ascii="Arial" w:hAnsi="Arial" w:cs="Arial"/>
          <w:sz w:val="24"/>
          <w:szCs w:val="24"/>
          <w:lang w:val="kk-KZ"/>
        </w:rPr>
        <w:t>Толтырылған жауап парақтарын ОӘО-на жеткізу.</w:t>
      </w:r>
    </w:p>
    <w:p w:rsidR="00BC7E13" w:rsidRPr="00BC7E13"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BC7E13">
        <w:rPr>
          <w:rFonts w:ascii="Arial" w:hAnsi="Arial" w:cs="Arial"/>
          <w:sz w:val="24"/>
          <w:szCs w:val="24"/>
          <w:lang w:val="kk-KZ"/>
        </w:rPr>
        <w:t>16.</w:t>
      </w:r>
      <w:r w:rsidRPr="00BC7E13">
        <w:rPr>
          <w:rFonts w:ascii="Arial" w:hAnsi="Arial" w:cs="Arial"/>
          <w:sz w:val="24"/>
          <w:szCs w:val="24"/>
          <w:lang w:val="kk-KZ"/>
        </w:rPr>
        <w:tab/>
      </w:r>
      <w:r w:rsidR="00BC7E13">
        <w:rPr>
          <w:rFonts w:ascii="Arial" w:hAnsi="Arial" w:cs="Arial"/>
          <w:sz w:val="24"/>
          <w:szCs w:val="24"/>
          <w:lang w:val="kk-KZ"/>
        </w:rPr>
        <w:t xml:space="preserve">Жауап парақтарын сканерлеу және әзірлеушілерге </w:t>
      </w:r>
      <w:r w:rsidR="00BC7E13" w:rsidRPr="00BC7E13">
        <w:rPr>
          <w:rFonts w:ascii="Arial" w:hAnsi="Arial" w:cs="Arial"/>
          <w:sz w:val="24"/>
          <w:szCs w:val="24"/>
          <w:lang w:val="kk-KZ"/>
        </w:rPr>
        <w:t>оff-line</w:t>
      </w:r>
      <w:r w:rsidR="00BC7E13">
        <w:rPr>
          <w:rFonts w:ascii="Arial" w:hAnsi="Arial" w:cs="Arial"/>
          <w:sz w:val="24"/>
          <w:szCs w:val="24"/>
          <w:lang w:val="kk-KZ"/>
        </w:rPr>
        <w:t xml:space="preserve"> тестілеу нәтижелерін тапсыру.  </w:t>
      </w:r>
    </w:p>
    <w:p w:rsidR="00BC7E13" w:rsidRPr="00BC7E13"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F04867">
        <w:rPr>
          <w:rFonts w:ascii="Arial" w:hAnsi="Arial" w:cs="Arial"/>
          <w:sz w:val="24"/>
          <w:szCs w:val="24"/>
          <w:lang w:val="kk-KZ"/>
        </w:rPr>
        <w:t>17.</w:t>
      </w:r>
      <w:r w:rsidRPr="00F04867">
        <w:rPr>
          <w:rFonts w:ascii="Arial" w:hAnsi="Arial" w:cs="Arial"/>
          <w:sz w:val="24"/>
          <w:szCs w:val="24"/>
          <w:lang w:val="kk-KZ"/>
        </w:rPr>
        <w:tab/>
      </w:r>
      <w:r w:rsidR="00BC7E13">
        <w:rPr>
          <w:rFonts w:ascii="Arial" w:hAnsi="Arial" w:cs="Arial"/>
          <w:sz w:val="24"/>
          <w:szCs w:val="24"/>
          <w:lang w:val="kk-KZ"/>
        </w:rPr>
        <w:t>Есеп берулерді қалыптастыру.</w:t>
      </w:r>
    </w:p>
    <w:p w:rsidR="00BC7E13" w:rsidRPr="00BC7E13"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BC7E13">
        <w:rPr>
          <w:rFonts w:ascii="Arial" w:hAnsi="Arial" w:cs="Arial"/>
          <w:sz w:val="24"/>
          <w:szCs w:val="24"/>
          <w:lang w:val="kk-KZ"/>
        </w:rPr>
        <w:t>18.</w:t>
      </w:r>
      <w:r w:rsidRPr="00BC7E13">
        <w:rPr>
          <w:rFonts w:ascii="Arial" w:hAnsi="Arial" w:cs="Arial"/>
          <w:sz w:val="24"/>
          <w:szCs w:val="24"/>
          <w:lang w:val="kk-KZ"/>
        </w:rPr>
        <w:tab/>
      </w:r>
      <w:r w:rsidR="00BC7E13">
        <w:rPr>
          <w:rFonts w:ascii="Arial" w:hAnsi="Arial" w:cs="Arial"/>
          <w:sz w:val="24"/>
          <w:szCs w:val="24"/>
          <w:lang w:val="kk-KZ"/>
        </w:rPr>
        <w:t xml:space="preserve">Тестілеудің Бірыңғай күні аясында 5-10 сынып оқушыларын тестілеудің нәтижелерін </w:t>
      </w:r>
      <w:r w:rsidR="00156292">
        <w:rPr>
          <w:rFonts w:ascii="Arial" w:hAnsi="Arial" w:cs="Arial"/>
          <w:sz w:val="24"/>
          <w:szCs w:val="24"/>
          <w:lang w:val="kk-KZ"/>
        </w:rPr>
        <w:t xml:space="preserve">егжей-тегжейлі </w:t>
      </w:r>
      <w:r w:rsidR="00BC7E13">
        <w:rPr>
          <w:rFonts w:ascii="Arial" w:hAnsi="Arial" w:cs="Arial"/>
          <w:sz w:val="24"/>
          <w:szCs w:val="24"/>
          <w:lang w:val="kk-KZ"/>
        </w:rPr>
        <w:t>талдау</w:t>
      </w:r>
      <w:r w:rsidR="00156292">
        <w:rPr>
          <w:rFonts w:ascii="Arial" w:hAnsi="Arial" w:cs="Arial"/>
          <w:sz w:val="24"/>
          <w:szCs w:val="24"/>
          <w:lang w:val="kk-KZ"/>
        </w:rPr>
        <w:t>.</w:t>
      </w:r>
      <w:r w:rsidR="00741357">
        <w:rPr>
          <w:rFonts w:ascii="Arial" w:hAnsi="Arial" w:cs="Arial"/>
          <w:sz w:val="24"/>
          <w:szCs w:val="24"/>
          <w:lang w:val="kk-KZ"/>
        </w:rPr>
        <w:t xml:space="preserve"> </w:t>
      </w:r>
      <w:r w:rsidR="00BC7E13">
        <w:rPr>
          <w:rFonts w:ascii="Arial" w:hAnsi="Arial" w:cs="Arial"/>
          <w:sz w:val="24"/>
          <w:szCs w:val="24"/>
          <w:lang w:val="kk-KZ"/>
        </w:rPr>
        <w:t xml:space="preserve"> </w:t>
      </w:r>
    </w:p>
    <w:p w:rsidR="00156292" w:rsidRPr="00156292" w:rsidRDefault="00C82538" w:rsidP="0044335C">
      <w:pPr>
        <w:pStyle w:val="a4"/>
        <w:tabs>
          <w:tab w:val="left" w:pos="567"/>
          <w:tab w:val="left" w:pos="993"/>
          <w:tab w:val="left" w:pos="1701"/>
        </w:tabs>
        <w:spacing w:after="0"/>
        <w:ind w:left="567"/>
        <w:jc w:val="both"/>
        <w:rPr>
          <w:rFonts w:ascii="Arial" w:hAnsi="Arial" w:cs="Arial"/>
          <w:sz w:val="24"/>
          <w:szCs w:val="24"/>
          <w:lang w:val="kk-KZ"/>
        </w:rPr>
      </w:pPr>
      <w:r w:rsidRPr="00156292">
        <w:rPr>
          <w:rFonts w:ascii="Arial" w:hAnsi="Arial" w:cs="Arial"/>
          <w:sz w:val="24"/>
          <w:szCs w:val="24"/>
          <w:lang w:val="kk-KZ"/>
        </w:rPr>
        <w:t>19.</w:t>
      </w:r>
      <w:r w:rsidRPr="00156292">
        <w:rPr>
          <w:rFonts w:ascii="Arial" w:hAnsi="Arial" w:cs="Arial"/>
          <w:sz w:val="24"/>
          <w:szCs w:val="24"/>
          <w:lang w:val="kk-KZ"/>
        </w:rPr>
        <w:tab/>
      </w:r>
      <w:r w:rsidR="00156292">
        <w:rPr>
          <w:rFonts w:ascii="Arial" w:hAnsi="Arial" w:cs="Arial"/>
          <w:sz w:val="24"/>
          <w:szCs w:val="24"/>
          <w:lang w:val="kk-KZ"/>
        </w:rPr>
        <w:t>Білім сапасын диагностикалау нәтижелері бойынша ұсыныстар жасау.</w:t>
      </w:r>
    </w:p>
    <w:p w:rsidR="00C82538" w:rsidRPr="003B75C6" w:rsidRDefault="00C82538" w:rsidP="0044335C">
      <w:pPr>
        <w:pStyle w:val="a4"/>
        <w:spacing w:after="0"/>
        <w:ind w:left="1429"/>
        <w:jc w:val="both"/>
        <w:rPr>
          <w:rFonts w:ascii="Arial" w:hAnsi="Arial" w:cs="Arial"/>
          <w:sz w:val="24"/>
          <w:szCs w:val="24"/>
          <w:lang w:val="kk-KZ"/>
        </w:rPr>
      </w:pPr>
    </w:p>
    <w:p w:rsidR="00F1012E" w:rsidRDefault="00F1012E" w:rsidP="0044335C">
      <w:pPr>
        <w:spacing w:after="0"/>
        <w:ind w:left="708"/>
        <w:jc w:val="both"/>
        <w:rPr>
          <w:rFonts w:ascii="Arial" w:hAnsi="Arial" w:cs="Arial"/>
          <w:b/>
          <w:sz w:val="24"/>
          <w:szCs w:val="24"/>
          <w:lang w:val="kk-KZ"/>
        </w:rPr>
      </w:pPr>
      <w:r>
        <w:rPr>
          <w:rFonts w:ascii="Arial" w:hAnsi="Arial" w:cs="Arial"/>
          <w:b/>
          <w:sz w:val="24"/>
          <w:szCs w:val="24"/>
          <w:lang w:val="kk-KZ"/>
        </w:rPr>
        <w:t xml:space="preserve">5-10 сынып оқушыларын тестілеуді өткізу рәсімі және мазмұны </w:t>
      </w:r>
    </w:p>
    <w:p w:rsidR="000E7850" w:rsidRPr="003B75C6" w:rsidRDefault="000E7850" w:rsidP="0044335C">
      <w:pPr>
        <w:spacing w:after="0"/>
        <w:ind w:left="708"/>
        <w:jc w:val="both"/>
        <w:rPr>
          <w:rFonts w:ascii="Arial" w:hAnsi="Arial" w:cs="Arial"/>
          <w:b/>
          <w:sz w:val="24"/>
          <w:szCs w:val="24"/>
          <w:lang w:val="kk-KZ"/>
        </w:rPr>
      </w:pPr>
    </w:p>
    <w:p w:rsidR="00F1012E" w:rsidRDefault="00F1012E" w:rsidP="004955BA">
      <w:pPr>
        <w:pStyle w:val="a4"/>
        <w:numPr>
          <w:ilvl w:val="0"/>
          <w:numId w:val="3"/>
        </w:numPr>
        <w:tabs>
          <w:tab w:val="left" w:pos="993"/>
        </w:tabs>
        <w:spacing w:after="0"/>
        <w:ind w:left="567" w:firstLine="0"/>
        <w:jc w:val="both"/>
        <w:rPr>
          <w:rFonts w:ascii="Arial" w:hAnsi="Arial" w:cs="Arial"/>
          <w:sz w:val="24"/>
          <w:szCs w:val="24"/>
          <w:lang w:val="kk-KZ"/>
        </w:rPr>
      </w:pPr>
      <w:r>
        <w:rPr>
          <w:rFonts w:ascii="Arial" w:hAnsi="Arial" w:cs="Arial"/>
          <w:sz w:val="24"/>
          <w:szCs w:val="24"/>
          <w:lang w:val="kk-KZ"/>
        </w:rPr>
        <w:t xml:space="preserve">Жалпы орта білім беру ұйымдарында тестілеу 5-10 сынып оқушыларының оқу жетістіктерінің ағымдағы деңгейін бағалау мақсатында жүргізіледі.   </w:t>
      </w:r>
    </w:p>
    <w:p w:rsidR="00F1012E" w:rsidRDefault="00F1012E" w:rsidP="004955BA">
      <w:pPr>
        <w:pStyle w:val="a4"/>
        <w:numPr>
          <w:ilvl w:val="0"/>
          <w:numId w:val="3"/>
        </w:numPr>
        <w:tabs>
          <w:tab w:val="left" w:pos="993"/>
        </w:tabs>
        <w:spacing w:after="0"/>
        <w:ind w:left="567" w:firstLine="0"/>
        <w:jc w:val="both"/>
        <w:rPr>
          <w:rFonts w:ascii="Arial" w:hAnsi="Arial" w:cs="Arial"/>
          <w:sz w:val="24"/>
          <w:szCs w:val="24"/>
          <w:lang w:val="kk-KZ"/>
        </w:rPr>
      </w:pPr>
      <w:r>
        <w:rPr>
          <w:rFonts w:ascii="Arial" w:hAnsi="Arial" w:cs="Arial"/>
          <w:sz w:val="24"/>
          <w:szCs w:val="24"/>
          <w:lang w:val="kk-KZ"/>
        </w:rPr>
        <w:t>Тестілеу заманауи ақпараттық технологияларды</w:t>
      </w:r>
      <w:r w:rsidR="000A7DA3">
        <w:rPr>
          <w:rFonts w:ascii="Arial" w:hAnsi="Arial" w:cs="Arial"/>
          <w:sz w:val="24"/>
          <w:szCs w:val="24"/>
          <w:lang w:val="kk-KZ"/>
        </w:rPr>
        <w:t xml:space="preserve"> қолдану арқылы, сондай-ақ қағаз нұсқаларын пайдалану арқылы өтеді. </w:t>
      </w:r>
    </w:p>
    <w:p w:rsidR="000A7DA3" w:rsidRDefault="000A7DA3" w:rsidP="004955BA">
      <w:pPr>
        <w:pStyle w:val="a4"/>
        <w:numPr>
          <w:ilvl w:val="0"/>
          <w:numId w:val="3"/>
        </w:numPr>
        <w:tabs>
          <w:tab w:val="left" w:pos="993"/>
        </w:tabs>
        <w:spacing w:after="0"/>
        <w:ind w:left="567" w:firstLine="0"/>
        <w:jc w:val="both"/>
        <w:rPr>
          <w:rFonts w:ascii="Arial" w:hAnsi="Arial" w:cs="Arial"/>
          <w:sz w:val="24"/>
          <w:szCs w:val="24"/>
          <w:lang w:val="kk-KZ"/>
        </w:rPr>
      </w:pPr>
      <w:r>
        <w:rPr>
          <w:rFonts w:ascii="Arial" w:hAnsi="Arial" w:cs="Arial"/>
          <w:sz w:val="24"/>
          <w:szCs w:val="24"/>
          <w:lang w:val="kk-KZ"/>
        </w:rPr>
        <w:t xml:space="preserve">Тапсырмалар жалпы білім беретін оқу бағдарламалары негізінде әзірленеді, олардың мазмұны ҚР БҒМ бекіткен бағдарламалары аясынан шықпауы қажет.  </w:t>
      </w:r>
    </w:p>
    <w:p w:rsidR="000A7DA3" w:rsidRDefault="000A7DA3" w:rsidP="004955BA">
      <w:pPr>
        <w:pStyle w:val="a4"/>
        <w:numPr>
          <w:ilvl w:val="0"/>
          <w:numId w:val="3"/>
        </w:numPr>
        <w:tabs>
          <w:tab w:val="left" w:pos="993"/>
        </w:tabs>
        <w:spacing w:after="0"/>
        <w:ind w:left="567" w:firstLine="0"/>
        <w:jc w:val="both"/>
        <w:rPr>
          <w:rFonts w:ascii="Arial" w:hAnsi="Arial" w:cs="Arial"/>
          <w:sz w:val="24"/>
          <w:szCs w:val="24"/>
          <w:lang w:val="kk-KZ"/>
        </w:rPr>
      </w:pPr>
      <w:r>
        <w:rPr>
          <w:rFonts w:ascii="Arial" w:hAnsi="Arial" w:cs="Arial"/>
          <w:sz w:val="24"/>
          <w:szCs w:val="24"/>
          <w:lang w:val="kk-KZ"/>
        </w:rPr>
        <w:t>Тестілеу тоқсанына 1 рет өтеді, тестілеу ө</w:t>
      </w:r>
      <w:r w:rsidR="00CF4CED">
        <w:rPr>
          <w:rFonts w:ascii="Arial" w:hAnsi="Arial" w:cs="Arial"/>
          <w:sz w:val="24"/>
          <w:szCs w:val="24"/>
          <w:lang w:val="kk-KZ"/>
        </w:rPr>
        <w:t xml:space="preserve">тетін пәндер тізбесі </w:t>
      </w:r>
      <w:r>
        <w:rPr>
          <w:rFonts w:ascii="Arial" w:hAnsi="Arial" w:cs="Arial"/>
          <w:sz w:val="24"/>
          <w:szCs w:val="24"/>
          <w:lang w:val="kk-KZ"/>
        </w:rPr>
        <w:t xml:space="preserve">оқу жылы сайын өзгереді және Қарағанды облысының білім басқармасының бұйрығы негізінде жыл сайын өтеді. </w:t>
      </w:r>
    </w:p>
    <w:p w:rsidR="000A7DA3" w:rsidRDefault="000A7DA3" w:rsidP="004955BA">
      <w:pPr>
        <w:pStyle w:val="a4"/>
        <w:numPr>
          <w:ilvl w:val="0"/>
          <w:numId w:val="3"/>
        </w:numPr>
        <w:tabs>
          <w:tab w:val="left" w:pos="993"/>
        </w:tabs>
        <w:spacing w:after="0"/>
        <w:ind w:left="567" w:firstLine="0"/>
        <w:jc w:val="both"/>
        <w:rPr>
          <w:rFonts w:ascii="Arial" w:hAnsi="Arial" w:cs="Arial"/>
          <w:sz w:val="24"/>
          <w:szCs w:val="24"/>
          <w:lang w:val="kk-KZ"/>
        </w:rPr>
      </w:pPr>
      <w:r>
        <w:rPr>
          <w:rFonts w:ascii="Arial" w:hAnsi="Arial" w:cs="Arial"/>
          <w:sz w:val="24"/>
          <w:szCs w:val="24"/>
          <w:lang w:val="kk-KZ"/>
        </w:rPr>
        <w:t>Әр пән бойынша тест тапсырмалары саны – 25.</w:t>
      </w:r>
    </w:p>
    <w:p w:rsidR="000A7DA3" w:rsidRDefault="000A7DA3" w:rsidP="004955BA">
      <w:pPr>
        <w:pStyle w:val="a4"/>
        <w:numPr>
          <w:ilvl w:val="0"/>
          <w:numId w:val="3"/>
        </w:numPr>
        <w:tabs>
          <w:tab w:val="left" w:pos="993"/>
        </w:tabs>
        <w:spacing w:after="0"/>
        <w:ind w:left="567" w:firstLine="0"/>
        <w:jc w:val="both"/>
        <w:rPr>
          <w:rFonts w:ascii="Arial" w:hAnsi="Arial" w:cs="Arial"/>
          <w:sz w:val="24"/>
          <w:szCs w:val="24"/>
          <w:lang w:val="kk-KZ"/>
        </w:rPr>
      </w:pPr>
      <w:r>
        <w:rPr>
          <w:rFonts w:ascii="Arial" w:hAnsi="Arial" w:cs="Arial"/>
          <w:sz w:val="24"/>
          <w:szCs w:val="24"/>
          <w:lang w:val="kk-KZ"/>
        </w:rPr>
        <w:t xml:space="preserve">Тестілеу рәсімі 5-8 сыныптарда 3 негізгі жалпы білім беретін пән бойынша, 9-10 сыныптарда 4 негізгі жалпы білім беретін пән бойынша өткізіледі. </w:t>
      </w:r>
    </w:p>
    <w:p w:rsidR="003423E0" w:rsidRDefault="003423E0" w:rsidP="004955BA">
      <w:pPr>
        <w:pStyle w:val="a4"/>
        <w:numPr>
          <w:ilvl w:val="0"/>
          <w:numId w:val="3"/>
        </w:numPr>
        <w:tabs>
          <w:tab w:val="left" w:pos="993"/>
        </w:tabs>
        <w:spacing w:after="0"/>
        <w:ind w:left="567" w:firstLine="0"/>
        <w:jc w:val="both"/>
        <w:rPr>
          <w:rFonts w:ascii="Arial" w:hAnsi="Arial" w:cs="Arial"/>
          <w:sz w:val="24"/>
          <w:szCs w:val="24"/>
          <w:lang w:val="kk-KZ"/>
        </w:rPr>
      </w:pPr>
      <w:r>
        <w:rPr>
          <w:rFonts w:ascii="Arial" w:hAnsi="Arial" w:cs="Arial"/>
          <w:sz w:val="24"/>
          <w:szCs w:val="24"/>
          <w:lang w:val="kk-KZ"/>
        </w:rPr>
        <w:t xml:space="preserve">Тестілеу келесі пәндер бойынша өтеді: </w:t>
      </w:r>
    </w:p>
    <w:p w:rsidR="00C82538" w:rsidRPr="00E851C0" w:rsidRDefault="00C82538" w:rsidP="00D72584">
      <w:pPr>
        <w:pStyle w:val="a4"/>
        <w:tabs>
          <w:tab w:val="left" w:pos="993"/>
        </w:tabs>
        <w:spacing w:after="0"/>
        <w:ind w:left="567" w:firstLine="992"/>
        <w:jc w:val="both"/>
        <w:rPr>
          <w:rFonts w:ascii="Arial" w:hAnsi="Arial" w:cs="Arial"/>
          <w:sz w:val="24"/>
          <w:szCs w:val="24"/>
          <w:lang w:val="kk-KZ"/>
        </w:rPr>
      </w:pPr>
      <w:r w:rsidRPr="00E851C0">
        <w:rPr>
          <w:rFonts w:ascii="Arial" w:hAnsi="Arial" w:cs="Arial"/>
          <w:sz w:val="24"/>
          <w:szCs w:val="24"/>
          <w:lang w:val="kk-KZ"/>
        </w:rPr>
        <w:t xml:space="preserve">5 </w:t>
      </w:r>
      <w:r w:rsidR="003423E0">
        <w:rPr>
          <w:rFonts w:ascii="Arial" w:hAnsi="Arial" w:cs="Arial"/>
          <w:sz w:val="24"/>
          <w:szCs w:val="24"/>
          <w:lang w:val="kk-KZ"/>
        </w:rPr>
        <w:t>сынып</w:t>
      </w:r>
      <w:r w:rsidRPr="00E851C0">
        <w:rPr>
          <w:rFonts w:ascii="Arial" w:hAnsi="Arial" w:cs="Arial"/>
          <w:sz w:val="24"/>
          <w:szCs w:val="24"/>
          <w:lang w:val="kk-KZ"/>
        </w:rPr>
        <w:t xml:space="preserve"> -</w:t>
      </w:r>
      <w:r w:rsidR="00CA326B">
        <w:rPr>
          <w:rFonts w:ascii="Arial" w:hAnsi="Arial" w:cs="Arial"/>
          <w:sz w:val="24"/>
          <w:szCs w:val="24"/>
          <w:lang w:val="kk-KZ"/>
        </w:rPr>
        <w:t xml:space="preserve"> жаратылыстану</w:t>
      </w:r>
      <w:r w:rsidRPr="00E851C0">
        <w:rPr>
          <w:rFonts w:ascii="Arial" w:hAnsi="Arial" w:cs="Arial"/>
          <w:sz w:val="24"/>
          <w:szCs w:val="24"/>
          <w:lang w:val="kk-KZ"/>
        </w:rPr>
        <w:t xml:space="preserve">, математика, </w:t>
      </w:r>
      <w:r w:rsidR="00CA326B">
        <w:rPr>
          <w:rFonts w:ascii="Arial" w:hAnsi="Arial" w:cs="Arial"/>
          <w:sz w:val="24"/>
          <w:szCs w:val="24"/>
          <w:lang w:val="kk-KZ"/>
        </w:rPr>
        <w:t>ана тілі</w:t>
      </w:r>
      <w:r w:rsidRPr="00E851C0">
        <w:rPr>
          <w:rFonts w:ascii="Arial" w:hAnsi="Arial" w:cs="Arial"/>
          <w:sz w:val="24"/>
          <w:szCs w:val="24"/>
          <w:lang w:val="kk-KZ"/>
        </w:rPr>
        <w:t>.</w:t>
      </w:r>
    </w:p>
    <w:p w:rsidR="00C82538" w:rsidRPr="00E851C0" w:rsidRDefault="00C82538" w:rsidP="00D72584">
      <w:pPr>
        <w:pStyle w:val="a4"/>
        <w:tabs>
          <w:tab w:val="left" w:pos="993"/>
        </w:tabs>
        <w:spacing w:after="0"/>
        <w:ind w:left="567" w:firstLine="992"/>
        <w:jc w:val="both"/>
        <w:rPr>
          <w:rFonts w:ascii="Arial" w:hAnsi="Arial" w:cs="Arial"/>
          <w:sz w:val="24"/>
          <w:szCs w:val="24"/>
          <w:lang w:val="kk-KZ"/>
        </w:rPr>
      </w:pPr>
      <w:r w:rsidRPr="00E851C0">
        <w:rPr>
          <w:rFonts w:ascii="Arial" w:hAnsi="Arial" w:cs="Arial"/>
          <w:sz w:val="24"/>
          <w:szCs w:val="24"/>
          <w:lang w:val="kk-KZ"/>
        </w:rPr>
        <w:t xml:space="preserve">6 </w:t>
      </w:r>
      <w:r w:rsidR="003423E0">
        <w:rPr>
          <w:rFonts w:ascii="Arial" w:hAnsi="Arial" w:cs="Arial"/>
          <w:sz w:val="24"/>
          <w:szCs w:val="24"/>
          <w:lang w:val="kk-KZ"/>
        </w:rPr>
        <w:t>сынып</w:t>
      </w:r>
      <w:r w:rsidRPr="00E851C0">
        <w:rPr>
          <w:rFonts w:ascii="Arial" w:hAnsi="Arial" w:cs="Arial"/>
          <w:sz w:val="24"/>
          <w:szCs w:val="24"/>
          <w:lang w:val="kk-KZ"/>
        </w:rPr>
        <w:t xml:space="preserve"> - математика, </w:t>
      </w:r>
      <w:r w:rsidR="00CA326B">
        <w:rPr>
          <w:rFonts w:ascii="Arial" w:hAnsi="Arial" w:cs="Arial"/>
          <w:sz w:val="24"/>
          <w:szCs w:val="24"/>
          <w:lang w:val="kk-KZ"/>
        </w:rPr>
        <w:t>Қазақстан тарихы</w:t>
      </w:r>
      <w:r w:rsidRPr="00E851C0">
        <w:rPr>
          <w:rFonts w:ascii="Arial" w:hAnsi="Arial" w:cs="Arial"/>
          <w:sz w:val="24"/>
          <w:szCs w:val="24"/>
          <w:lang w:val="kk-KZ"/>
        </w:rPr>
        <w:t xml:space="preserve">, </w:t>
      </w:r>
      <w:r w:rsidR="00CA326B">
        <w:rPr>
          <w:rFonts w:ascii="Arial" w:hAnsi="Arial" w:cs="Arial"/>
          <w:sz w:val="24"/>
          <w:szCs w:val="24"/>
          <w:lang w:val="kk-KZ"/>
        </w:rPr>
        <w:t>ана тілі</w:t>
      </w:r>
      <w:r w:rsidR="008F2F98" w:rsidRPr="00E851C0">
        <w:rPr>
          <w:rFonts w:ascii="Arial" w:hAnsi="Arial" w:cs="Arial"/>
          <w:sz w:val="24"/>
          <w:szCs w:val="24"/>
          <w:lang w:val="kk-KZ"/>
        </w:rPr>
        <w:t>.</w:t>
      </w:r>
    </w:p>
    <w:p w:rsidR="00C82538" w:rsidRPr="00E851C0" w:rsidRDefault="00C82538" w:rsidP="00D72584">
      <w:pPr>
        <w:pStyle w:val="a4"/>
        <w:tabs>
          <w:tab w:val="left" w:pos="993"/>
        </w:tabs>
        <w:spacing w:after="0"/>
        <w:ind w:left="567" w:firstLine="992"/>
        <w:jc w:val="both"/>
        <w:rPr>
          <w:rFonts w:ascii="Arial" w:hAnsi="Arial" w:cs="Arial"/>
          <w:sz w:val="24"/>
          <w:szCs w:val="24"/>
          <w:lang w:val="kk-KZ"/>
        </w:rPr>
      </w:pPr>
      <w:r w:rsidRPr="00E851C0">
        <w:rPr>
          <w:rFonts w:ascii="Arial" w:hAnsi="Arial" w:cs="Arial"/>
          <w:sz w:val="24"/>
          <w:szCs w:val="24"/>
          <w:lang w:val="kk-KZ"/>
        </w:rPr>
        <w:t xml:space="preserve">7 </w:t>
      </w:r>
      <w:r w:rsidR="003423E0">
        <w:rPr>
          <w:rFonts w:ascii="Arial" w:hAnsi="Arial" w:cs="Arial"/>
          <w:sz w:val="24"/>
          <w:szCs w:val="24"/>
          <w:lang w:val="kk-KZ"/>
        </w:rPr>
        <w:t>сынып</w:t>
      </w:r>
      <w:r w:rsidRPr="00E851C0">
        <w:rPr>
          <w:rFonts w:ascii="Arial" w:hAnsi="Arial" w:cs="Arial"/>
          <w:sz w:val="24"/>
          <w:szCs w:val="24"/>
          <w:lang w:val="kk-KZ"/>
        </w:rPr>
        <w:t xml:space="preserve"> - география, математика, </w:t>
      </w:r>
      <w:r w:rsidR="00CA326B">
        <w:rPr>
          <w:rFonts w:ascii="Arial" w:hAnsi="Arial" w:cs="Arial"/>
          <w:sz w:val="24"/>
          <w:szCs w:val="24"/>
          <w:lang w:val="kk-KZ"/>
        </w:rPr>
        <w:t>ағылшын тілі</w:t>
      </w:r>
      <w:r w:rsidR="008F2F98" w:rsidRPr="00E851C0">
        <w:rPr>
          <w:rFonts w:ascii="Arial" w:hAnsi="Arial" w:cs="Arial"/>
          <w:sz w:val="24"/>
          <w:szCs w:val="24"/>
          <w:lang w:val="kk-KZ"/>
        </w:rPr>
        <w:t>.</w:t>
      </w:r>
    </w:p>
    <w:p w:rsidR="00C82538" w:rsidRPr="00E851C0" w:rsidRDefault="00C82538" w:rsidP="00D72584">
      <w:pPr>
        <w:pStyle w:val="a4"/>
        <w:tabs>
          <w:tab w:val="left" w:pos="993"/>
        </w:tabs>
        <w:spacing w:after="0"/>
        <w:ind w:left="567" w:firstLine="992"/>
        <w:jc w:val="both"/>
        <w:rPr>
          <w:rFonts w:ascii="Arial" w:hAnsi="Arial" w:cs="Arial"/>
          <w:sz w:val="24"/>
          <w:szCs w:val="24"/>
          <w:lang w:val="kk-KZ"/>
        </w:rPr>
      </w:pPr>
      <w:r w:rsidRPr="00E851C0">
        <w:rPr>
          <w:rFonts w:ascii="Arial" w:hAnsi="Arial" w:cs="Arial"/>
          <w:sz w:val="24"/>
          <w:szCs w:val="24"/>
          <w:lang w:val="kk-KZ"/>
        </w:rPr>
        <w:t xml:space="preserve">8 </w:t>
      </w:r>
      <w:r w:rsidR="003423E0">
        <w:rPr>
          <w:rFonts w:ascii="Arial" w:hAnsi="Arial" w:cs="Arial"/>
          <w:sz w:val="24"/>
          <w:szCs w:val="24"/>
          <w:lang w:val="kk-KZ"/>
        </w:rPr>
        <w:t>сынып</w:t>
      </w:r>
      <w:r w:rsidRPr="00E851C0">
        <w:rPr>
          <w:rFonts w:ascii="Arial" w:hAnsi="Arial" w:cs="Arial"/>
          <w:sz w:val="24"/>
          <w:szCs w:val="24"/>
          <w:lang w:val="kk-KZ"/>
        </w:rPr>
        <w:t xml:space="preserve"> - математика, биология, </w:t>
      </w:r>
      <w:r w:rsidR="00CA326B">
        <w:rPr>
          <w:rFonts w:ascii="Arial" w:hAnsi="Arial" w:cs="Arial"/>
          <w:sz w:val="24"/>
          <w:szCs w:val="24"/>
          <w:lang w:val="kk-KZ"/>
        </w:rPr>
        <w:t>орыс тілі (қазақ тілінде оқытылатын)</w:t>
      </w:r>
      <w:r w:rsidRPr="00E851C0">
        <w:rPr>
          <w:rFonts w:ascii="Arial" w:hAnsi="Arial" w:cs="Arial"/>
          <w:sz w:val="24"/>
          <w:szCs w:val="24"/>
          <w:lang w:val="kk-KZ"/>
        </w:rPr>
        <w:t xml:space="preserve">, </w:t>
      </w:r>
      <w:r w:rsidR="00CA326B">
        <w:rPr>
          <w:rFonts w:ascii="Arial" w:hAnsi="Arial" w:cs="Arial"/>
          <w:sz w:val="24"/>
          <w:szCs w:val="24"/>
          <w:lang w:val="kk-KZ"/>
        </w:rPr>
        <w:t>қазақ тілі (орыс тілінде оқытылатын)</w:t>
      </w:r>
      <w:r w:rsidR="008F2F98" w:rsidRPr="00E851C0">
        <w:rPr>
          <w:rFonts w:ascii="Arial" w:hAnsi="Arial" w:cs="Arial"/>
          <w:sz w:val="24"/>
          <w:szCs w:val="24"/>
          <w:lang w:val="kk-KZ"/>
        </w:rPr>
        <w:t>.</w:t>
      </w:r>
    </w:p>
    <w:p w:rsidR="00C82538" w:rsidRPr="00E851C0" w:rsidRDefault="00C82538" w:rsidP="00D72584">
      <w:pPr>
        <w:pStyle w:val="a4"/>
        <w:tabs>
          <w:tab w:val="left" w:pos="993"/>
        </w:tabs>
        <w:spacing w:after="0"/>
        <w:ind w:left="567" w:firstLine="992"/>
        <w:jc w:val="both"/>
        <w:rPr>
          <w:rFonts w:ascii="Arial" w:hAnsi="Arial" w:cs="Arial"/>
          <w:sz w:val="24"/>
          <w:szCs w:val="24"/>
          <w:lang w:val="kk-KZ"/>
        </w:rPr>
      </w:pPr>
      <w:r w:rsidRPr="00E851C0">
        <w:rPr>
          <w:rFonts w:ascii="Arial" w:hAnsi="Arial" w:cs="Arial"/>
          <w:sz w:val="24"/>
          <w:szCs w:val="24"/>
          <w:lang w:val="kk-KZ"/>
        </w:rPr>
        <w:t xml:space="preserve">9 </w:t>
      </w:r>
      <w:r w:rsidR="003423E0">
        <w:rPr>
          <w:rFonts w:ascii="Arial" w:hAnsi="Arial" w:cs="Arial"/>
          <w:sz w:val="24"/>
          <w:szCs w:val="24"/>
          <w:lang w:val="kk-KZ"/>
        </w:rPr>
        <w:t>сынып</w:t>
      </w:r>
      <w:r w:rsidR="003423E0" w:rsidRPr="00E851C0">
        <w:rPr>
          <w:rFonts w:ascii="Arial" w:hAnsi="Arial" w:cs="Arial"/>
          <w:sz w:val="24"/>
          <w:szCs w:val="24"/>
          <w:lang w:val="kk-KZ"/>
        </w:rPr>
        <w:t xml:space="preserve"> </w:t>
      </w:r>
      <w:r w:rsidRPr="00E851C0">
        <w:rPr>
          <w:rFonts w:ascii="Arial" w:hAnsi="Arial" w:cs="Arial"/>
          <w:sz w:val="24"/>
          <w:szCs w:val="24"/>
          <w:lang w:val="kk-KZ"/>
        </w:rPr>
        <w:t xml:space="preserve">– физика, математика, химия, </w:t>
      </w:r>
      <w:r w:rsidR="001419C5">
        <w:rPr>
          <w:rFonts w:ascii="Arial" w:hAnsi="Arial" w:cs="Arial"/>
          <w:sz w:val="24"/>
          <w:szCs w:val="24"/>
          <w:lang w:val="kk-KZ"/>
        </w:rPr>
        <w:t xml:space="preserve">Қазақстан тарихы. </w:t>
      </w:r>
    </w:p>
    <w:p w:rsidR="008F2F98" w:rsidRPr="00E851C0" w:rsidRDefault="00C82538" w:rsidP="00D72584">
      <w:pPr>
        <w:pStyle w:val="a4"/>
        <w:tabs>
          <w:tab w:val="left" w:pos="993"/>
        </w:tabs>
        <w:spacing w:after="0"/>
        <w:ind w:left="567" w:firstLine="992"/>
        <w:jc w:val="both"/>
        <w:rPr>
          <w:rFonts w:ascii="Arial" w:hAnsi="Arial" w:cs="Arial"/>
          <w:sz w:val="24"/>
          <w:szCs w:val="24"/>
          <w:lang w:val="kk-KZ"/>
        </w:rPr>
      </w:pPr>
      <w:r w:rsidRPr="00E851C0">
        <w:rPr>
          <w:rFonts w:ascii="Arial" w:hAnsi="Arial" w:cs="Arial"/>
          <w:sz w:val="24"/>
          <w:szCs w:val="24"/>
          <w:lang w:val="kk-KZ"/>
        </w:rPr>
        <w:t xml:space="preserve">10 </w:t>
      </w:r>
      <w:r w:rsidR="003423E0">
        <w:rPr>
          <w:rFonts w:ascii="Arial" w:hAnsi="Arial" w:cs="Arial"/>
          <w:sz w:val="24"/>
          <w:szCs w:val="24"/>
          <w:lang w:val="kk-KZ"/>
        </w:rPr>
        <w:t>сынып</w:t>
      </w:r>
      <w:r w:rsidRPr="00E851C0">
        <w:rPr>
          <w:rFonts w:ascii="Arial" w:hAnsi="Arial" w:cs="Arial"/>
          <w:sz w:val="24"/>
          <w:szCs w:val="24"/>
          <w:lang w:val="kk-KZ"/>
        </w:rPr>
        <w:t>:</w:t>
      </w:r>
      <w:r w:rsidR="00283EE9">
        <w:rPr>
          <w:rFonts w:ascii="Arial" w:hAnsi="Arial" w:cs="Arial"/>
          <w:sz w:val="24"/>
          <w:szCs w:val="24"/>
          <w:lang w:val="kk-KZ"/>
        </w:rPr>
        <w:t xml:space="preserve"> </w:t>
      </w:r>
    </w:p>
    <w:p w:rsidR="00C82538" w:rsidRPr="00E851C0" w:rsidRDefault="001419C5" w:rsidP="00D72584">
      <w:pPr>
        <w:tabs>
          <w:tab w:val="left" w:pos="993"/>
        </w:tabs>
        <w:spacing w:after="0"/>
        <w:ind w:left="567" w:firstLine="992"/>
        <w:jc w:val="both"/>
        <w:rPr>
          <w:rFonts w:ascii="Arial" w:hAnsi="Arial" w:cs="Arial"/>
          <w:sz w:val="24"/>
          <w:szCs w:val="24"/>
          <w:lang w:val="kk-KZ"/>
        </w:rPr>
      </w:pPr>
      <w:r>
        <w:rPr>
          <w:rFonts w:ascii="Arial" w:hAnsi="Arial" w:cs="Arial"/>
          <w:sz w:val="24"/>
          <w:szCs w:val="24"/>
          <w:lang w:val="kk-KZ"/>
        </w:rPr>
        <w:t>ЖМБ</w:t>
      </w:r>
      <w:r w:rsidR="00C82538" w:rsidRPr="00E851C0">
        <w:rPr>
          <w:rFonts w:ascii="Arial" w:hAnsi="Arial" w:cs="Arial"/>
          <w:sz w:val="24"/>
          <w:szCs w:val="24"/>
          <w:lang w:val="kk-KZ"/>
        </w:rPr>
        <w:t xml:space="preserve">: математика, физика, </w:t>
      </w:r>
      <w:r>
        <w:rPr>
          <w:rFonts w:ascii="Arial" w:hAnsi="Arial" w:cs="Arial"/>
          <w:sz w:val="24"/>
          <w:szCs w:val="24"/>
          <w:lang w:val="kk-KZ"/>
        </w:rPr>
        <w:t>қазақ тілі (орыс тілінде оқытылатын)</w:t>
      </w:r>
      <w:r w:rsidR="00C82538" w:rsidRPr="00E851C0">
        <w:rPr>
          <w:rFonts w:ascii="Arial" w:hAnsi="Arial" w:cs="Arial"/>
          <w:sz w:val="24"/>
          <w:szCs w:val="24"/>
          <w:lang w:val="kk-KZ"/>
        </w:rPr>
        <w:t xml:space="preserve">, </w:t>
      </w:r>
      <w:r w:rsidR="00ED2987">
        <w:rPr>
          <w:rFonts w:ascii="Arial" w:hAnsi="Arial" w:cs="Arial"/>
          <w:sz w:val="24"/>
          <w:szCs w:val="24"/>
          <w:lang w:val="kk-KZ"/>
        </w:rPr>
        <w:t>орыс тілі (қазақ тілінде оқытылатын)</w:t>
      </w:r>
      <w:r w:rsidR="00C82538" w:rsidRPr="00E851C0">
        <w:rPr>
          <w:rFonts w:ascii="Arial" w:hAnsi="Arial" w:cs="Arial"/>
          <w:sz w:val="24"/>
          <w:szCs w:val="24"/>
          <w:lang w:val="kk-KZ"/>
        </w:rPr>
        <w:t>, информатика</w:t>
      </w:r>
      <w:r w:rsidR="008F2F98" w:rsidRPr="00E851C0">
        <w:rPr>
          <w:rFonts w:ascii="Arial" w:hAnsi="Arial" w:cs="Arial"/>
          <w:sz w:val="24"/>
          <w:szCs w:val="24"/>
          <w:lang w:val="kk-KZ"/>
        </w:rPr>
        <w:t>;</w:t>
      </w:r>
      <w:r w:rsidR="00ED2987">
        <w:rPr>
          <w:rFonts w:ascii="Arial" w:hAnsi="Arial" w:cs="Arial"/>
          <w:sz w:val="24"/>
          <w:szCs w:val="24"/>
          <w:lang w:val="kk-KZ"/>
        </w:rPr>
        <w:t xml:space="preserve"> </w:t>
      </w:r>
    </w:p>
    <w:p w:rsidR="00C82538" w:rsidRPr="00E851C0" w:rsidRDefault="001419C5" w:rsidP="00D72584">
      <w:pPr>
        <w:pStyle w:val="a4"/>
        <w:tabs>
          <w:tab w:val="left" w:pos="993"/>
        </w:tabs>
        <w:spacing w:after="0"/>
        <w:ind w:left="567" w:firstLine="992"/>
        <w:jc w:val="both"/>
        <w:rPr>
          <w:rFonts w:ascii="Arial" w:hAnsi="Arial" w:cs="Arial"/>
          <w:sz w:val="24"/>
          <w:szCs w:val="24"/>
          <w:lang w:val="kk-KZ"/>
        </w:rPr>
      </w:pPr>
      <w:r>
        <w:rPr>
          <w:rFonts w:ascii="Arial" w:hAnsi="Arial" w:cs="Arial"/>
          <w:sz w:val="24"/>
          <w:szCs w:val="24"/>
          <w:lang w:val="kk-KZ"/>
        </w:rPr>
        <w:t>ҚГБ</w:t>
      </w:r>
      <w:r w:rsidR="00C82538" w:rsidRPr="00E851C0">
        <w:rPr>
          <w:rFonts w:ascii="Arial" w:hAnsi="Arial" w:cs="Arial"/>
          <w:sz w:val="24"/>
          <w:szCs w:val="24"/>
          <w:lang w:val="kk-KZ"/>
        </w:rPr>
        <w:t xml:space="preserve">: математика, </w:t>
      </w:r>
      <w:r w:rsidR="00ED2987">
        <w:rPr>
          <w:rFonts w:ascii="Arial" w:hAnsi="Arial" w:cs="Arial"/>
          <w:sz w:val="24"/>
          <w:szCs w:val="24"/>
          <w:lang w:val="kk-KZ"/>
        </w:rPr>
        <w:t>ағылшын тілі</w:t>
      </w:r>
      <w:r w:rsidR="00C82538" w:rsidRPr="00E851C0">
        <w:rPr>
          <w:rFonts w:ascii="Arial" w:hAnsi="Arial" w:cs="Arial"/>
          <w:sz w:val="24"/>
          <w:szCs w:val="24"/>
          <w:lang w:val="kk-KZ"/>
        </w:rPr>
        <w:t xml:space="preserve">, </w:t>
      </w:r>
      <w:r w:rsidR="00ED2987">
        <w:rPr>
          <w:rFonts w:ascii="Arial" w:hAnsi="Arial" w:cs="Arial"/>
          <w:sz w:val="24"/>
          <w:szCs w:val="24"/>
          <w:lang w:val="kk-KZ"/>
        </w:rPr>
        <w:t xml:space="preserve">Қазақстан тарихы, </w:t>
      </w:r>
      <w:r w:rsidR="00C82538" w:rsidRPr="00E851C0">
        <w:rPr>
          <w:rFonts w:ascii="Arial" w:hAnsi="Arial" w:cs="Arial"/>
          <w:sz w:val="24"/>
          <w:szCs w:val="24"/>
          <w:lang w:val="kk-KZ"/>
        </w:rPr>
        <w:t>информатика</w:t>
      </w:r>
      <w:r w:rsidR="008F2F98" w:rsidRPr="00E851C0">
        <w:rPr>
          <w:rFonts w:ascii="Arial" w:hAnsi="Arial" w:cs="Arial"/>
          <w:sz w:val="24"/>
          <w:szCs w:val="24"/>
          <w:lang w:val="kk-KZ"/>
        </w:rPr>
        <w:t>.</w:t>
      </w:r>
    </w:p>
    <w:p w:rsidR="00C82538" w:rsidRPr="00E851C0" w:rsidRDefault="00ED2987" w:rsidP="00D72584">
      <w:pPr>
        <w:pStyle w:val="a4"/>
        <w:tabs>
          <w:tab w:val="left" w:pos="993"/>
        </w:tabs>
        <w:spacing w:after="0"/>
        <w:ind w:left="567" w:firstLine="992"/>
        <w:jc w:val="both"/>
        <w:rPr>
          <w:rFonts w:ascii="Arial" w:hAnsi="Arial" w:cs="Arial"/>
          <w:sz w:val="24"/>
          <w:szCs w:val="24"/>
          <w:lang w:val="kk-KZ"/>
        </w:rPr>
      </w:pPr>
      <w:r>
        <w:rPr>
          <w:rFonts w:ascii="Arial" w:hAnsi="Arial" w:cs="Arial"/>
          <w:sz w:val="24"/>
          <w:szCs w:val="24"/>
          <w:lang w:val="kk-KZ"/>
        </w:rPr>
        <w:t xml:space="preserve">Тестілеу уақыты: 3 пән бойынша </w:t>
      </w:r>
      <w:r w:rsidR="00C82538" w:rsidRPr="00E851C0">
        <w:rPr>
          <w:rFonts w:ascii="Arial" w:hAnsi="Arial" w:cs="Arial"/>
          <w:sz w:val="24"/>
          <w:szCs w:val="24"/>
          <w:lang w:val="kk-KZ"/>
        </w:rPr>
        <w:t xml:space="preserve"> - 2 </w:t>
      </w:r>
      <w:r>
        <w:rPr>
          <w:rFonts w:ascii="Arial" w:hAnsi="Arial" w:cs="Arial"/>
          <w:sz w:val="24"/>
          <w:szCs w:val="24"/>
          <w:lang w:val="kk-KZ"/>
        </w:rPr>
        <w:t xml:space="preserve">сағат </w:t>
      </w:r>
      <w:r w:rsidR="00C82538" w:rsidRPr="00E851C0">
        <w:rPr>
          <w:rFonts w:ascii="Arial" w:hAnsi="Arial" w:cs="Arial"/>
          <w:sz w:val="24"/>
          <w:szCs w:val="24"/>
          <w:lang w:val="kk-KZ"/>
        </w:rPr>
        <w:t>20 мин.</w:t>
      </w:r>
    </w:p>
    <w:p w:rsidR="00C82538" w:rsidRPr="00E851C0" w:rsidRDefault="00ED2987" w:rsidP="00D72584">
      <w:pPr>
        <w:pStyle w:val="a4"/>
        <w:tabs>
          <w:tab w:val="left" w:pos="993"/>
        </w:tabs>
        <w:spacing w:after="0"/>
        <w:ind w:left="567" w:firstLine="992"/>
        <w:jc w:val="both"/>
        <w:rPr>
          <w:rFonts w:ascii="Arial" w:hAnsi="Arial" w:cs="Arial"/>
          <w:sz w:val="24"/>
          <w:szCs w:val="24"/>
          <w:lang w:val="kk-KZ"/>
        </w:rPr>
      </w:pPr>
      <w:r>
        <w:rPr>
          <w:rFonts w:ascii="Arial" w:hAnsi="Arial" w:cs="Arial"/>
          <w:sz w:val="24"/>
          <w:szCs w:val="24"/>
          <w:lang w:val="kk-KZ"/>
        </w:rPr>
        <w:t xml:space="preserve">Тестілеу уақыты: </w:t>
      </w:r>
      <w:r w:rsidR="00C82538" w:rsidRPr="00E851C0">
        <w:rPr>
          <w:rFonts w:ascii="Arial" w:hAnsi="Arial" w:cs="Arial"/>
          <w:sz w:val="24"/>
          <w:szCs w:val="24"/>
          <w:lang w:val="kk-KZ"/>
        </w:rPr>
        <w:t xml:space="preserve">4 </w:t>
      </w:r>
      <w:r>
        <w:rPr>
          <w:rFonts w:ascii="Arial" w:hAnsi="Arial" w:cs="Arial"/>
          <w:sz w:val="24"/>
          <w:szCs w:val="24"/>
          <w:lang w:val="kk-KZ"/>
        </w:rPr>
        <w:t>пән бойынша</w:t>
      </w:r>
      <w:r w:rsidR="00C82538" w:rsidRPr="00E851C0">
        <w:rPr>
          <w:rFonts w:ascii="Arial" w:hAnsi="Arial" w:cs="Arial"/>
          <w:sz w:val="24"/>
          <w:szCs w:val="24"/>
          <w:lang w:val="kk-KZ"/>
        </w:rPr>
        <w:t xml:space="preserve"> - 3 </w:t>
      </w:r>
      <w:r>
        <w:rPr>
          <w:rFonts w:ascii="Arial" w:hAnsi="Arial" w:cs="Arial"/>
          <w:sz w:val="24"/>
          <w:szCs w:val="24"/>
          <w:lang w:val="kk-KZ"/>
        </w:rPr>
        <w:t>сағат.</w:t>
      </w:r>
      <w:r w:rsidR="00C82538" w:rsidRPr="00E851C0">
        <w:rPr>
          <w:rFonts w:ascii="Arial" w:hAnsi="Arial" w:cs="Arial"/>
          <w:sz w:val="24"/>
          <w:szCs w:val="24"/>
          <w:lang w:val="kk-KZ"/>
        </w:rPr>
        <w:t xml:space="preserve"> </w:t>
      </w:r>
    </w:p>
    <w:p w:rsidR="000E7850" w:rsidRPr="003B75C6" w:rsidRDefault="000E7850" w:rsidP="000E7850">
      <w:pPr>
        <w:pStyle w:val="a4"/>
        <w:tabs>
          <w:tab w:val="left" w:pos="993"/>
        </w:tabs>
        <w:spacing w:after="0"/>
        <w:ind w:left="567"/>
        <w:jc w:val="both"/>
        <w:rPr>
          <w:rFonts w:ascii="Arial" w:hAnsi="Arial" w:cs="Arial"/>
          <w:sz w:val="24"/>
          <w:szCs w:val="24"/>
          <w:lang w:val="kk-KZ"/>
        </w:rPr>
      </w:pPr>
    </w:p>
    <w:p w:rsidR="00EE4359" w:rsidRDefault="00531155" w:rsidP="000E7850">
      <w:pPr>
        <w:pStyle w:val="a4"/>
        <w:tabs>
          <w:tab w:val="left" w:pos="709"/>
        </w:tabs>
        <w:spacing w:after="0"/>
        <w:ind w:left="142"/>
        <w:jc w:val="both"/>
        <w:rPr>
          <w:rFonts w:ascii="Arial" w:hAnsi="Arial" w:cs="Arial"/>
          <w:b/>
          <w:sz w:val="24"/>
          <w:szCs w:val="24"/>
          <w:lang w:val="kk-KZ"/>
        </w:rPr>
      </w:pPr>
      <w:r>
        <w:rPr>
          <w:rFonts w:ascii="Arial" w:hAnsi="Arial" w:cs="Arial"/>
          <w:b/>
          <w:sz w:val="24"/>
          <w:szCs w:val="24"/>
          <w:lang w:val="kk-KZ"/>
        </w:rPr>
        <w:t xml:space="preserve">Тестілеу нәтижелері </w:t>
      </w:r>
    </w:p>
    <w:p w:rsidR="000E7850" w:rsidRPr="00EE4359" w:rsidRDefault="000E7850" w:rsidP="0044335C">
      <w:pPr>
        <w:pStyle w:val="a4"/>
        <w:tabs>
          <w:tab w:val="left" w:pos="709"/>
        </w:tabs>
        <w:spacing w:after="0"/>
        <w:ind w:left="567"/>
        <w:jc w:val="both"/>
        <w:rPr>
          <w:rFonts w:ascii="Arial" w:hAnsi="Arial" w:cs="Arial"/>
          <w:b/>
          <w:sz w:val="24"/>
          <w:szCs w:val="24"/>
          <w:lang w:val="kk-KZ"/>
        </w:rPr>
      </w:pPr>
    </w:p>
    <w:p w:rsidR="00531155" w:rsidRDefault="00531155" w:rsidP="004955BA">
      <w:pPr>
        <w:pStyle w:val="a4"/>
        <w:numPr>
          <w:ilvl w:val="0"/>
          <w:numId w:val="14"/>
        </w:numPr>
        <w:spacing w:after="0"/>
        <w:ind w:left="1134" w:hanging="567"/>
        <w:jc w:val="both"/>
        <w:rPr>
          <w:rFonts w:ascii="Arial" w:hAnsi="Arial" w:cs="Arial"/>
          <w:sz w:val="24"/>
          <w:szCs w:val="24"/>
          <w:lang w:val="kk-KZ"/>
        </w:rPr>
      </w:pPr>
      <w:r>
        <w:rPr>
          <w:rFonts w:ascii="Arial" w:hAnsi="Arial" w:cs="Arial"/>
          <w:sz w:val="24"/>
          <w:szCs w:val="24"/>
          <w:lang w:val="kk-KZ"/>
        </w:rPr>
        <w:t>Әр дұрыс жауап үшін 1 ұпаймен бағаланады;</w:t>
      </w:r>
    </w:p>
    <w:p w:rsidR="00531155" w:rsidRDefault="00531155" w:rsidP="004955BA">
      <w:pPr>
        <w:pStyle w:val="a4"/>
        <w:numPr>
          <w:ilvl w:val="0"/>
          <w:numId w:val="14"/>
        </w:numPr>
        <w:spacing w:after="0"/>
        <w:ind w:left="1134" w:hanging="567"/>
        <w:jc w:val="both"/>
        <w:rPr>
          <w:rFonts w:ascii="Arial" w:hAnsi="Arial" w:cs="Arial"/>
          <w:sz w:val="24"/>
          <w:szCs w:val="24"/>
          <w:lang w:val="kk-KZ"/>
        </w:rPr>
      </w:pPr>
      <w:r>
        <w:rPr>
          <w:rFonts w:ascii="Arial" w:hAnsi="Arial" w:cs="Arial"/>
          <w:sz w:val="24"/>
          <w:szCs w:val="24"/>
          <w:lang w:val="kk-KZ"/>
        </w:rPr>
        <w:t xml:space="preserve">Аяқталған соң 3 күнтізбелік күн ішінде оқушыларға мәлімденеді;  </w:t>
      </w:r>
    </w:p>
    <w:p w:rsidR="00531155" w:rsidRDefault="00531155" w:rsidP="004955BA">
      <w:pPr>
        <w:pStyle w:val="a4"/>
        <w:numPr>
          <w:ilvl w:val="0"/>
          <w:numId w:val="14"/>
        </w:numPr>
        <w:spacing w:after="0"/>
        <w:ind w:left="1134" w:hanging="567"/>
        <w:jc w:val="both"/>
        <w:rPr>
          <w:rFonts w:ascii="Arial" w:hAnsi="Arial" w:cs="Arial"/>
          <w:sz w:val="24"/>
          <w:szCs w:val="24"/>
          <w:lang w:val="kk-KZ"/>
        </w:rPr>
      </w:pPr>
      <w:r>
        <w:rPr>
          <w:rFonts w:ascii="Arial" w:hAnsi="Arial" w:cs="Arial"/>
          <w:sz w:val="24"/>
          <w:szCs w:val="24"/>
          <w:lang w:val="kk-KZ"/>
        </w:rPr>
        <w:t xml:space="preserve">Мұғалімді аттестаттау кезінде есептелмейді және біліктілік санатына әсер етпейді; </w:t>
      </w:r>
    </w:p>
    <w:p w:rsidR="00531155" w:rsidRDefault="00531155" w:rsidP="004955BA">
      <w:pPr>
        <w:pStyle w:val="a4"/>
        <w:numPr>
          <w:ilvl w:val="0"/>
          <w:numId w:val="14"/>
        </w:numPr>
        <w:spacing w:after="0"/>
        <w:ind w:left="1134" w:hanging="567"/>
        <w:jc w:val="both"/>
        <w:rPr>
          <w:rFonts w:ascii="Arial" w:hAnsi="Arial" w:cs="Arial"/>
          <w:sz w:val="24"/>
          <w:szCs w:val="24"/>
          <w:lang w:val="kk-KZ"/>
        </w:rPr>
      </w:pPr>
      <w:r>
        <w:rPr>
          <w:rFonts w:ascii="Arial" w:hAnsi="Arial" w:cs="Arial"/>
          <w:sz w:val="24"/>
          <w:szCs w:val="24"/>
          <w:lang w:val="kk-KZ"/>
        </w:rPr>
        <w:t>Оқушыларды аралық және қорытынды аттестаттау үшін қолданылмайды;</w:t>
      </w:r>
    </w:p>
    <w:p w:rsidR="00531155" w:rsidRDefault="00531155" w:rsidP="004955BA">
      <w:pPr>
        <w:pStyle w:val="a4"/>
        <w:numPr>
          <w:ilvl w:val="0"/>
          <w:numId w:val="14"/>
        </w:numPr>
        <w:spacing w:after="0"/>
        <w:ind w:left="1134" w:hanging="567"/>
        <w:jc w:val="both"/>
        <w:rPr>
          <w:rFonts w:ascii="Arial" w:hAnsi="Arial" w:cs="Arial"/>
          <w:sz w:val="24"/>
          <w:szCs w:val="24"/>
          <w:lang w:val="kk-KZ"/>
        </w:rPr>
      </w:pPr>
      <w:r>
        <w:rPr>
          <w:rFonts w:ascii="Arial" w:hAnsi="Arial" w:cs="Arial"/>
          <w:sz w:val="24"/>
          <w:szCs w:val="24"/>
          <w:lang w:val="kk-KZ"/>
        </w:rPr>
        <w:lastRenderedPageBreak/>
        <w:t>Оқытуда проблемалық аймақтарды анықтау, өзін-өзі тексеру және төмен деңгейді</w:t>
      </w:r>
      <w:r w:rsidR="00D96131">
        <w:rPr>
          <w:rFonts w:ascii="Arial" w:hAnsi="Arial" w:cs="Arial"/>
          <w:sz w:val="24"/>
          <w:szCs w:val="24"/>
          <w:lang w:val="kk-KZ"/>
        </w:rPr>
        <w:t xml:space="preserve"> аймақтарды</w:t>
      </w:r>
      <w:r>
        <w:rPr>
          <w:rFonts w:ascii="Arial" w:hAnsi="Arial" w:cs="Arial"/>
          <w:sz w:val="24"/>
          <w:szCs w:val="24"/>
          <w:lang w:val="kk-KZ"/>
        </w:rPr>
        <w:t xml:space="preserve"> жою бойынша тиісті шаралар қабылдау үшін әдістемелік мақсаттарда қолданылады. </w:t>
      </w:r>
    </w:p>
    <w:p w:rsidR="0044335C" w:rsidRPr="0044335C" w:rsidRDefault="0044335C" w:rsidP="0044335C">
      <w:pPr>
        <w:pStyle w:val="a4"/>
        <w:spacing w:after="0"/>
        <w:ind w:left="567"/>
        <w:jc w:val="both"/>
        <w:rPr>
          <w:rFonts w:ascii="Arial" w:hAnsi="Arial" w:cs="Arial"/>
          <w:sz w:val="24"/>
          <w:szCs w:val="24"/>
          <w:lang w:val="kk-KZ"/>
        </w:rPr>
      </w:pPr>
    </w:p>
    <w:p w:rsidR="00D96131" w:rsidRDefault="00D96131" w:rsidP="00427A3B">
      <w:pPr>
        <w:spacing w:after="0"/>
        <w:jc w:val="center"/>
        <w:rPr>
          <w:rFonts w:ascii="Arial" w:hAnsi="Arial" w:cs="Arial"/>
          <w:b/>
          <w:sz w:val="24"/>
          <w:szCs w:val="24"/>
          <w:lang w:val="kk-KZ"/>
        </w:rPr>
      </w:pPr>
      <w:r>
        <w:rPr>
          <w:rFonts w:ascii="Arial" w:hAnsi="Arial" w:cs="Arial"/>
          <w:b/>
          <w:sz w:val="24"/>
          <w:szCs w:val="24"/>
          <w:lang w:val="kk-KZ"/>
        </w:rPr>
        <w:t xml:space="preserve">Жобаның әр қатысушысына арналған есеп-талдау келесі есеп беру түрлерін қамтиды: </w:t>
      </w:r>
    </w:p>
    <w:p w:rsidR="00427A3B" w:rsidRPr="00AB74A3" w:rsidRDefault="00D96131" w:rsidP="00427A3B">
      <w:pPr>
        <w:spacing w:after="0"/>
        <w:jc w:val="both"/>
        <w:rPr>
          <w:rFonts w:ascii="Arial" w:hAnsi="Arial" w:cs="Arial"/>
          <w:b/>
          <w:sz w:val="24"/>
          <w:szCs w:val="24"/>
          <w:lang w:val="kk-KZ"/>
        </w:rPr>
      </w:pPr>
      <w:r>
        <w:rPr>
          <w:rFonts w:ascii="Arial" w:hAnsi="Arial" w:cs="Arial"/>
          <w:b/>
          <w:sz w:val="24"/>
          <w:szCs w:val="24"/>
          <w:lang w:val="kk-KZ"/>
        </w:rPr>
        <w:t xml:space="preserve">Оқушылар үшін: </w:t>
      </w:r>
    </w:p>
    <w:p w:rsidR="00FC6123" w:rsidRDefault="00FC6123" w:rsidP="004955BA">
      <w:pPr>
        <w:pStyle w:val="a4"/>
        <w:numPr>
          <w:ilvl w:val="0"/>
          <w:numId w:val="5"/>
        </w:numPr>
        <w:spacing w:after="0"/>
        <w:ind w:left="1134" w:hanging="567"/>
        <w:jc w:val="both"/>
        <w:rPr>
          <w:rFonts w:ascii="Arial" w:hAnsi="Arial" w:cs="Arial"/>
          <w:sz w:val="24"/>
          <w:szCs w:val="24"/>
          <w:lang w:val="kk-KZ"/>
        </w:rPr>
      </w:pPr>
      <w:r>
        <w:rPr>
          <w:rFonts w:ascii="Arial" w:hAnsi="Arial" w:cs="Arial"/>
          <w:sz w:val="24"/>
          <w:szCs w:val="24"/>
          <w:lang w:val="kk-KZ"/>
        </w:rPr>
        <w:t>Пәндер тұрғысынан жеке жетістіктер нәтижелері;</w:t>
      </w:r>
    </w:p>
    <w:p w:rsidR="00427A3B" w:rsidRDefault="00FC6123" w:rsidP="004955BA">
      <w:pPr>
        <w:pStyle w:val="a4"/>
        <w:numPr>
          <w:ilvl w:val="0"/>
          <w:numId w:val="5"/>
        </w:numPr>
        <w:spacing w:after="0"/>
        <w:ind w:left="1134" w:hanging="567"/>
        <w:jc w:val="both"/>
        <w:rPr>
          <w:rFonts w:ascii="Arial" w:hAnsi="Arial" w:cs="Arial"/>
          <w:sz w:val="24"/>
          <w:szCs w:val="24"/>
          <w:lang w:val="kk-KZ"/>
        </w:rPr>
      </w:pPr>
      <w:r>
        <w:rPr>
          <w:rFonts w:ascii="Arial" w:hAnsi="Arial" w:cs="Arial"/>
          <w:sz w:val="24"/>
          <w:szCs w:val="24"/>
          <w:lang w:val="kk-KZ"/>
        </w:rPr>
        <w:t>П</w:t>
      </w:r>
      <w:r w:rsidR="00827489">
        <w:rPr>
          <w:rFonts w:ascii="Arial" w:hAnsi="Arial" w:cs="Arial"/>
          <w:sz w:val="24"/>
          <w:szCs w:val="24"/>
          <w:lang w:val="kk-KZ"/>
        </w:rPr>
        <w:t>роблем</w:t>
      </w:r>
      <w:r>
        <w:rPr>
          <w:rFonts w:ascii="Arial" w:hAnsi="Arial" w:cs="Arial"/>
          <w:sz w:val="24"/>
          <w:szCs w:val="24"/>
          <w:lang w:val="kk-KZ"/>
        </w:rPr>
        <w:t>алық аймақтар.</w:t>
      </w:r>
    </w:p>
    <w:p w:rsidR="00AB74A3" w:rsidRPr="00427A3B" w:rsidRDefault="00AB74A3" w:rsidP="00AB74A3">
      <w:pPr>
        <w:pStyle w:val="a4"/>
        <w:spacing w:after="0"/>
        <w:jc w:val="both"/>
        <w:rPr>
          <w:rFonts w:ascii="Arial" w:hAnsi="Arial" w:cs="Arial"/>
          <w:sz w:val="24"/>
          <w:szCs w:val="24"/>
          <w:lang w:val="kk-KZ"/>
        </w:rPr>
      </w:pPr>
    </w:p>
    <w:p w:rsidR="00966EDA" w:rsidRPr="00AB74A3" w:rsidRDefault="00D96131" w:rsidP="00427A3B">
      <w:pPr>
        <w:spacing w:after="0"/>
        <w:jc w:val="both"/>
        <w:rPr>
          <w:rFonts w:ascii="Arial" w:hAnsi="Arial" w:cs="Arial"/>
          <w:b/>
          <w:sz w:val="24"/>
          <w:szCs w:val="24"/>
          <w:lang w:val="kk-KZ"/>
        </w:rPr>
      </w:pPr>
      <w:r>
        <w:rPr>
          <w:rFonts w:ascii="Arial" w:hAnsi="Arial" w:cs="Arial"/>
          <w:b/>
          <w:sz w:val="24"/>
          <w:szCs w:val="24"/>
          <w:lang w:val="kk-KZ"/>
        </w:rPr>
        <w:t xml:space="preserve">Педагогтер үшін: </w:t>
      </w:r>
    </w:p>
    <w:p w:rsidR="00FC6123" w:rsidRDefault="00CF4CED" w:rsidP="004955BA">
      <w:pPr>
        <w:pStyle w:val="a4"/>
        <w:numPr>
          <w:ilvl w:val="0"/>
          <w:numId w:val="6"/>
        </w:numPr>
        <w:spacing w:after="0"/>
        <w:ind w:left="1134" w:hanging="567"/>
        <w:jc w:val="both"/>
        <w:rPr>
          <w:rFonts w:ascii="Arial" w:hAnsi="Arial" w:cs="Arial"/>
          <w:sz w:val="24"/>
          <w:szCs w:val="24"/>
          <w:lang w:val="kk-KZ"/>
        </w:rPr>
      </w:pPr>
      <w:r>
        <w:rPr>
          <w:rFonts w:ascii="Arial" w:hAnsi="Arial" w:cs="Arial"/>
          <w:sz w:val="24"/>
          <w:szCs w:val="24"/>
          <w:lang w:val="kk-KZ"/>
        </w:rPr>
        <w:t>сынып</w:t>
      </w:r>
      <w:r w:rsidR="00FC6123">
        <w:rPr>
          <w:rFonts w:ascii="Arial" w:hAnsi="Arial" w:cs="Arial"/>
          <w:sz w:val="24"/>
          <w:szCs w:val="24"/>
          <w:lang w:val="kk-KZ"/>
        </w:rPr>
        <w:t xml:space="preserve"> және әр оқушыға  өз пәні бойынша тестілеу нәтижелерін талдау;</w:t>
      </w:r>
    </w:p>
    <w:p w:rsidR="00FC6123" w:rsidRDefault="00FC6123" w:rsidP="004955BA">
      <w:pPr>
        <w:pStyle w:val="a4"/>
        <w:numPr>
          <w:ilvl w:val="0"/>
          <w:numId w:val="6"/>
        </w:numPr>
        <w:spacing w:after="0"/>
        <w:ind w:left="1134" w:hanging="567"/>
        <w:jc w:val="both"/>
        <w:rPr>
          <w:rFonts w:ascii="Arial" w:hAnsi="Arial" w:cs="Arial"/>
          <w:sz w:val="24"/>
          <w:szCs w:val="24"/>
          <w:lang w:val="kk-KZ"/>
        </w:rPr>
      </w:pPr>
      <w:r>
        <w:rPr>
          <w:rFonts w:ascii="Arial" w:hAnsi="Arial" w:cs="Arial"/>
          <w:sz w:val="24"/>
          <w:szCs w:val="24"/>
          <w:lang w:val="kk-KZ"/>
        </w:rPr>
        <w:t>әр тоқсан сайын тестілеу нәтижелері бойынша салыстырмалы талдау;</w:t>
      </w:r>
    </w:p>
    <w:p w:rsidR="00FC6123" w:rsidRDefault="00FC6123" w:rsidP="004955BA">
      <w:pPr>
        <w:pStyle w:val="a4"/>
        <w:numPr>
          <w:ilvl w:val="0"/>
          <w:numId w:val="6"/>
        </w:numPr>
        <w:spacing w:after="0"/>
        <w:ind w:left="1134" w:hanging="567"/>
        <w:jc w:val="both"/>
        <w:rPr>
          <w:rFonts w:ascii="Arial" w:hAnsi="Arial" w:cs="Arial"/>
          <w:sz w:val="24"/>
          <w:szCs w:val="24"/>
          <w:lang w:val="kk-KZ"/>
        </w:rPr>
      </w:pPr>
      <w:r>
        <w:rPr>
          <w:rFonts w:ascii="Arial" w:hAnsi="Arial" w:cs="Arial"/>
          <w:sz w:val="24"/>
          <w:szCs w:val="24"/>
          <w:lang w:val="kk-KZ"/>
        </w:rPr>
        <w:t>пәннің проблемалық аймағын көрсетумен тақырыптар, тақырыпшалар бойынша нәтижелер;</w:t>
      </w:r>
    </w:p>
    <w:p w:rsidR="00FC6123" w:rsidRDefault="00FC6123" w:rsidP="004955BA">
      <w:pPr>
        <w:pStyle w:val="a4"/>
        <w:numPr>
          <w:ilvl w:val="1"/>
          <w:numId w:val="6"/>
        </w:numPr>
        <w:spacing w:after="0"/>
        <w:ind w:left="1134" w:hanging="567"/>
        <w:jc w:val="both"/>
        <w:rPr>
          <w:rFonts w:ascii="Arial" w:hAnsi="Arial" w:cs="Arial"/>
          <w:sz w:val="24"/>
          <w:szCs w:val="24"/>
          <w:lang w:val="kk-KZ"/>
        </w:rPr>
      </w:pPr>
      <w:r>
        <w:rPr>
          <w:rFonts w:ascii="Arial" w:hAnsi="Arial" w:cs="Arial"/>
          <w:sz w:val="24"/>
          <w:szCs w:val="24"/>
          <w:lang w:val="kk-KZ"/>
        </w:rPr>
        <w:t xml:space="preserve">тестілеу пәні бойынша </w:t>
      </w:r>
      <w:r w:rsidRPr="00AB74A3">
        <w:rPr>
          <w:rFonts w:ascii="Arial" w:hAnsi="Arial" w:cs="Arial"/>
          <w:sz w:val="24"/>
          <w:szCs w:val="24"/>
          <w:lang w:val="kk-KZ"/>
        </w:rPr>
        <w:t>«2»</w:t>
      </w:r>
      <w:r>
        <w:rPr>
          <w:rFonts w:ascii="Arial" w:hAnsi="Arial" w:cs="Arial"/>
          <w:sz w:val="24"/>
          <w:szCs w:val="24"/>
          <w:lang w:val="kk-KZ"/>
        </w:rPr>
        <w:t xml:space="preserve"> бағасын алған оқушылар мониторингісі;</w:t>
      </w:r>
    </w:p>
    <w:p w:rsidR="00FC6123" w:rsidRDefault="00FC6123" w:rsidP="004955BA">
      <w:pPr>
        <w:pStyle w:val="a4"/>
        <w:numPr>
          <w:ilvl w:val="0"/>
          <w:numId w:val="6"/>
        </w:numPr>
        <w:spacing w:after="0"/>
        <w:ind w:left="1134" w:hanging="567"/>
        <w:jc w:val="both"/>
        <w:rPr>
          <w:rFonts w:ascii="Arial" w:hAnsi="Arial" w:cs="Arial"/>
          <w:sz w:val="24"/>
          <w:szCs w:val="24"/>
          <w:lang w:val="kk-KZ"/>
        </w:rPr>
      </w:pPr>
      <w:r>
        <w:rPr>
          <w:rFonts w:ascii="Arial" w:hAnsi="Arial" w:cs="Arial"/>
          <w:sz w:val="24"/>
          <w:szCs w:val="24"/>
          <w:lang w:val="kk-KZ"/>
        </w:rPr>
        <w:t>бірнеше көрсеткіш бойынша «критикалық топ»</w:t>
      </w:r>
      <w:r w:rsidR="00BD5B85">
        <w:rPr>
          <w:rFonts w:ascii="Arial" w:hAnsi="Arial" w:cs="Arial"/>
          <w:sz w:val="24"/>
          <w:szCs w:val="24"/>
          <w:lang w:val="kk-KZ"/>
        </w:rPr>
        <w:t xml:space="preserve"> </w:t>
      </w:r>
      <w:r w:rsidR="004C53C4">
        <w:rPr>
          <w:rFonts w:ascii="Arial" w:hAnsi="Arial" w:cs="Arial"/>
          <w:sz w:val="24"/>
          <w:szCs w:val="24"/>
          <w:lang w:val="kk-KZ"/>
        </w:rPr>
        <w:t xml:space="preserve">деп </w:t>
      </w:r>
      <w:r w:rsidR="00BD5B85">
        <w:rPr>
          <w:rFonts w:ascii="Arial" w:hAnsi="Arial" w:cs="Arial"/>
          <w:sz w:val="24"/>
          <w:szCs w:val="24"/>
          <w:lang w:val="kk-KZ"/>
        </w:rPr>
        <w:t>анықталған оқушылар</w:t>
      </w:r>
      <w:r w:rsidR="004C53C4">
        <w:rPr>
          <w:rFonts w:ascii="Arial" w:hAnsi="Arial" w:cs="Arial"/>
          <w:sz w:val="24"/>
          <w:szCs w:val="24"/>
          <w:lang w:val="kk-KZ"/>
        </w:rPr>
        <w:t>ды</w:t>
      </w:r>
      <w:r w:rsidR="00ED057B">
        <w:rPr>
          <w:rFonts w:ascii="Arial" w:hAnsi="Arial" w:cs="Arial"/>
          <w:sz w:val="24"/>
          <w:szCs w:val="24"/>
          <w:lang w:val="kk-KZ"/>
        </w:rPr>
        <w:t>ң тізімі</w:t>
      </w:r>
      <w:r w:rsidR="004C53C4">
        <w:rPr>
          <w:rFonts w:ascii="Arial" w:hAnsi="Arial" w:cs="Arial"/>
          <w:sz w:val="24"/>
          <w:szCs w:val="24"/>
          <w:lang w:val="kk-KZ"/>
        </w:rPr>
        <w:t xml:space="preserve"> бойынша</w:t>
      </w:r>
      <w:r w:rsidR="00BD5B85">
        <w:rPr>
          <w:rFonts w:ascii="Arial" w:hAnsi="Arial" w:cs="Arial"/>
          <w:sz w:val="24"/>
          <w:szCs w:val="24"/>
          <w:lang w:val="kk-KZ"/>
        </w:rPr>
        <w:t xml:space="preserve"> талдау. </w:t>
      </w:r>
      <w:r>
        <w:rPr>
          <w:rFonts w:ascii="Arial" w:hAnsi="Arial" w:cs="Arial"/>
          <w:sz w:val="24"/>
          <w:szCs w:val="24"/>
          <w:lang w:val="kk-KZ"/>
        </w:rPr>
        <w:t xml:space="preserve">  </w:t>
      </w:r>
    </w:p>
    <w:p w:rsidR="005921C5" w:rsidRPr="00AB74A3" w:rsidRDefault="005921C5" w:rsidP="005921C5">
      <w:pPr>
        <w:pStyle w:val="a4"/>
        <w:spacing w:after="0"/>
        <w:ind w:left="1134"/>
        <w:jc w:val="both"/>
        <w:rPr>
          <w:rFonts w:ascii="Arial" w:hAnsi="Arial" w:cs="Arial"/>
          <w:sz w:val="24"/>
          <w:szCs w:val="24"/>
          <w:lang w:val="kk-KZ"/>
        </w:rPr>
      </w:pPr>
    </w:p>
    <w:p w:rsidR="00427A3B" w:rsidRPr="00AB74A3" w:rsidRDefault="00BD5B85" w:rsidP="00427A3B">
      <w:pPr>
        <w:spacing w:after="0"/>
        <w:jc w:val="both"/>
        <w:rPr>
          <w:rFonts w:ascii="Arial" w:hAnsi="Arial" w:cs="Arial"/>
          <w:b/>
          <w:sz w:val="24"/>
          <w:szCs w:val="24"/>
          <w:lang w:val="kk-KZ"/>
        </w:rPr>
      </w:pPr>
      <w:r>
        <w:rPr>
          <w:rFonts w:ascii="Arial" w:hAnsi="Arial" w:cs="Arial"/>
          <w:b/>
          <w:sz w:val="24"/>
          <w:szCs w:val="24"/>
          <w:lang w:val="kk-KZ"/>
        </w:rPr>
        <w:t>Білім ұйымының әкімшілігі үшін:</w:t>
      </w:r>
    </w:p>
    <w:p w:rsidR="004C53C4" w:rsidRDefault="004C53C4" w:rsidP="00966EDA">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тестілеуге қатысушылар саны;</w:t>
      </w:r>
    </w:p>
    <w:p w:rsidR="004C53C4" w:rsidRDefault="004C53C4" w:rsidP="00966EDA">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оқушыларды жинаған ұпай сандары бойынша топтарға саралау; </w:t>
      </w:r>
    </w:p>
    <w:p w:rsidR="004C53C4" w:rsidRDefault="004C53C4" w:rsidP="004955BA">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мектеп, сынып және әр оқушы бойынша білім сапасын талдау; </w:t>
      </w:r>
    </w:p>
    <w:p w:rsidR="004C53C4" w:rsidRDefault="004C53C4" w:rsidP="00966EDA">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әр тоқсан сайын тестілеудің нәтижелері бойынша салыстырмалы талдау; </w:t>
      </w:r>
    </w:p>
    <w:p w:rsidR="004C53C4" w:rsidRDefault="004C53C4" w:rsidP="004955BA">
      <w:pPr>
        <w:pStyle w:val="a4"/>
        <w:numPr>
          <w:ilvl w:val="0"/>
          <w:numId w:val="8"/>
        </w:numPr>
        <w:spacing w:after="0"/>
        <w:ind w:left="1134" w:hanging="567"/>
        <w:jc w:val="both"/>
        <w:rPr>
          <w:rFonts w:ascii="Arial" w:hAnsi="Arial" w:cs="Arial"/>
          <w:sz w:val="24"/>
          <w:szCs w:val="24"/>
          <w:lang w:val="kk-KZ"/>
        </w:rPr>
      </w:pPr>
      <w:r>
        <w:rPr>
          <w:rFonts w:ascii="Arial" w:hAnsi="Arial" w:cs="Arial"/>
          <w:sz w:val="24"/>
          <w:szCs w:val="24"/>
          <w:lang w:val="kk-KZ"/>
        </w:rPr>
        <w:t>бірнеше көрсеткіш бойынша «критикалық топ» деп анықталған оқушыларды</w:t>
      </w:r>
      <w:r w:rsidR="00ED057B">
        <w:rPr>
          <w:rFonts w:ascii="Arial" w:hAnsi="Arial" w:cs="Arial"/>
          <w:sz w:val="24"/>
          <w:szCs w:val="24"/>
          <w:lang w:val="kk-KZ"/>
        </w:rPr>
        <w:t>ң</w:t>
      </w:r>
      <w:r>
        <w:rPr>
          <w:rFonts w:ascii="Arial" w:hAnsi="Arial" w:cs="Arial"/>
          <w:sz w:val="24"/>
          <w:szCs w:val="24"/>
          <w:lang w:val="kk-KZ"/>
        </w:rPr>
        <w:t xml:space="preserve"> тізімі бойынша талдау; </w:t>
      </w:r>
    </w:p>
    <w:p w:rsidR="004C53C4" w:rsidRDefault="004C53C4" w:rsidP="004955BA">
      <w:pPr>
        <w:pStyle w:val="a4"/>
        <w:numPr>
          <w:ilvl w:val="0"/>
          <w:numId w:val="8"/>
        </w:numPr>
        <w:spacing w:after="0"/>
        <w:ind w:left="1134" w:hanging="567"/>
        <w:jc w:val="both"/>
        <w:rPr>
          <w:rFonts w:ascii="Arial" w:hAnsi="Arial" w:cs="Arial"/>
          <w:sz w:val="24"/>
          <w:szCs w:val="24"/>
          <w:lang w:val="kk-KZ"/>
        </w:rPr>
      </w:pPr>
      <w:r>
        <w:rPr>
          <w:rFonts w:ascii="Arial" w:hAnsi="Arial" w:cs="Arial"/>
          <w:sz w:val="24"/>
          <w:szCs w:val="24"/>
          <w:lang w:val="kk-KZ"/>
        </w:rPr>
        <w:t xml:space="preserve">тестілеу пәні бойынша </w:t>
      </w:r>
      <w:r w:rsidRPr="00AB74A3">
        <w:rPr>
          <w:rFonts w:ascii="Arial" w:hAnsi="Arial" w:cs="Arial"/>
          <w:sz w:val="24"/>
          <w:szCs w:val="24"/>
          <w:lang w:val="kk-KZ"/>
        </w:rPr>
        <w:t>«2»</w:t>
      </w:r>
      <w:r>
        <w:rPr>
          <w:rFonts w:ascii="Arial" w:hAnsi="Arial" w:cs="Arial"/>
          <w:sz w:val="24"/>
          <w:szCs w:val="24"/>
          <w:lang w:val="kk-KZ"/>
        </w:rPr>
        <w:t xml:space="preserve"> бағасын алған оқушылар мониторингісі</w:t>
      </w:r>
    </w:p>
    <w:p w:rsidR="004C53C4" w:rsidRDefault="004C53C4" w:rsidP="004955BA">
      <w:pPr>
        <w:pStyle w:val="a4"/>
        <w:numPr>
          <w:ilvl w:val="0"/>
          <w:numId w:val="8"/>
        </w:numPr>
        <w:spacing w:after="0"/>
        <w:ind w:left="1134" w:hanging="567"/>
        <w:jc w:val="both"/>
        <w:rPr>
          <w:rFonts w:ascii="Arial" w:hAnsi="Arial" w:cs="Arial"/>
          <w:sz w:val="24"/>
          <w:szCs w:val="24"/>
          <w:lang w:val="kk-KZ"/>
        </w:rPr>
      </w:pPr>
      <w:r w:rsidRPr="00AB74A3">
        <w:rPr>
          <w:rFonts w:ascii="Arial" w:hAnsi="Arial" w:cs="Arial"/>
          <w:sz w:val="24"/>
          <w:szCs w:val="24"/>
          <w:lang w:val="kk-KZ"/>
        </w:rPr>
        <w:t>«Алтын белгі</w:t>
      </w:r>
      <w:r>
        <w:rPr>
          <w:rFonts w:ascii="Arial" w:hAnsi="Arial" w:cs="Arial"/>
          <w:sz w:val="24"/>
          <w:szCs w:val="24"/>
          <w:lang w:val="kk-KZ"/>
        </w:rPr>
        <w:t>» және «Ерекше үлгідегі аттестат» үміткер мәртебесін ақтамаған түлектер тізімі мониторингісі;</w:t>
      </w:r>
    </w:p>
    <w:p w:rsidR="004C53C4" w:rsidRDefault="00A33816" w:rsidP="00966EDA">
      <w:pPr>
        <w:pStyle w:val="a4"/>
        <w:numPr>
          <w:ilvl w:val="0"/>
          <w:numId w:val="8"/>
        </w:numPr>
        <w:spacing w:after="0"/>
        <w:ind w:left="1134" w:hanging="567"/>
        <w:jc w:val="both"/>
        <w:rPr>
          <w:rFonts w:ascii="Arial" w:hAnsi="Arial" w:cs="Arial"/>
          <w:sz w:val="24"/>
          <w:szCs w:val="24"/>
          <w:lang w:val="kk-KZ"/>
        </w:rPr>
      </w:pPr>
      <w:r>
        <w:rPr>
          <w:rFonts w:ascii="Arial" w:hAnsi="Arial" w:cs="Arial"/>
          <w:sz w:val="24"/>
          <w:szCs w:val="24"/>
          <w:lang w:val="kk-KZ"/>
        </w:rPr>
        <w:t>ж</w:t>
      </w:r>
      <w:r w:rsidR="004C53C4">
        <w:rPr>
          <w:rFonts w:ascii="Arial" w:hAnsi="Arial" w:cs="Arial"/>
          <w:sz w:val="24"/>
          <w:szCs w:val="24"/>
          <w:lang w:val="kk-KZ"/>
        </w:rPr>
        <w:t xml:space="preserve">инаған ұпайлары бойынша </w:t>
      </w:r>
      <w:r>
        <w:rPr>
          <w:rFonts w:ascii="Arial" w:hAnsi="Arial" w:cs="Arial"/>
          <w:sz w:val="24"/>
          <w:szCs w:val="24"/>
          <w:lang w:val="kk-KZ"/>
        </w:rPr>
        <w:t>төмендеу</w:t>
      </w:r>
      <w:r w:rsidR="00ED057B">
        <w:rPr>
          <w:rFonts w:ascii="Arial" w:hAnsi="Arial" w:cs="Arial"/>
          <w:sz w:val="24"/>
          <w:szCs w:val="24"/>
          <w:lang w:val="kk-KZ"/>
        </w:rPr>
        <w:t>і</w:t>
      </w:r>
      <w:r>
        <w:rPr>
          <w:rFonts w:ascii="Arial" w:hAnsi="Arial" w:cs="Arial"/>
          <w:sz w:val="24"/>
          <w:szCs w:val="24"/>
          <w:lang w:val="kk-KZ"/>
        </w:rPr>
        <w:t xml:space="preserve"> немесе өсу деңгейі мониторингісі;</w:t>
      </w:r>
    </w:p>
    <w:p w:rsidR="00AB74A3" w:rsidRDefault="00A33816" w:rsidP="00A33816">
      <w:pPr>
        <w:pStyle w:val="a4"/>
        <w:numPr>
          <w:ilvl w:val="0"/>
          <w:numId w:val="8"/>
        </w:numPr>
        <w:spacing w:after="0"/>
        <w:ind w:left="1134" w:hanging="567"/>
        <w:jc w:val="both"/>
        <w:rPr>
          <w:rFonts w:ascii="Arial" w:hAnsi="Arial" w:cs="Arial"/>
          <w:sz w:val="24"/>
          <w:szCs w:val="24"/>
          <w:lang w:val="kk-KZ"/>
        </w:rPr>
      </w:pPr>
      <w:r>
        <w:rPr>
          <w:rFonts w:ascii="Arial" w:hAnsi="Arial" w:cs="Arial"/>
          <w:sz w:val="24"/>
          <w:szCs w:val="24"/>
          <w:lang w:val="kk-KZ"/>
        </w:rPr>
        <w:t>тестілеудің тұрақсыз нәтижелі оқушылар</w:t>
      </w:r>
      <w:r w:rsidR="00ED057B">
        <w:rPr>
          <w:rFonts w:ascii="Arial" w:hAnsi="Arial" w:cs="Arial"/>
          <w:sz w:val="24"/>
          <w:szCs w:val="24"/>
          <w:lang w:val="kk-KZ"/>
        </w:rPr>
        <w:t>ы</w:t>
      </w:r>
      <w:r>
        <w:rPr>
          <w:rFonts w:ascii="Arial" w:hAnsi="Arial" w:cs="Arial"/>
          <w:sz w:val="24"/>
          <w:szCs w:val="24"/>
          <w:lang w:val="kk-KZ"/>
        </w:rPr>
        <w:t xml:space="preserve"> тізімі. </w:t>
      </w:r>
    </w:p>
    <w:p w:rsidR="00A33816" w:rsidRPr="00A33816" w:rsidRDefault="00A33816" w:rsidP="00A33816">
      <w:pPr>
        <w:pStyle w:val="a4"/>
        <w:spacing w:after="0"/>
        <w:ind w:left="1134"/>
        <w:jc w:val="both"/>
        <w:rPr>
          <w:rFonts w:ascii="Arial" w:hAnsi="Arial" w:cs="Arial"/>
          <w:sz w:val="24"/>
          <w:szCs w:val="24"/>
          <w:lang w:val="kk-KZ"/>
        </w:rPr>
      </w:pPr>
    </w:p>
    <w:p w:rsidR="00427A3B" w:rsidRDefault="00182C33" w:rsidP="00427A3B">
      <w:pPr>
        <w:spacing w:after="0"/>
        <w:jc w:val="both"/>
        <w:rPr>
          <w:rFonts w:ascii="Arial" w:hAnsi="Arial" w:cs="Arial"/>
          <w:b/>
          <w:sz w:val="24"/>
          <w:szCs w:val="24"/>
          <w:lang w:val="kk-KZ"/>
        </w:rPr>
      </w:pPr>
      <w:r>
        <w:rPr>
          <w:rFonts w:ascii="Arial" w:hAnsi="Arial" w:cs="Arial"/>
          <w:b/>
          <w:sz w:val="24"/>
          <w:szCs w:val="24"/>
          <w:lang w:val="kk-KZ"/>
        </w:rPr>
        <w:t xml:space="preserve">Қалалық/аудандық білім бөлімдері үшін: </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тестілеуге қатысушылар саны;</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оқушыларды жинаған ұпай сандары бойынша топтарға саралау; </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әр тоқсан сайын тестілеудің нәтижелері бойынша салыстырмалы талдау; </w:t>
      </w:r>
    </w:p>
    <w:p w:rsidR="00182C33" w:rsidRDefault="00182C33" w:rsidP="00966EDA">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мектеп, сынып және әр оқушы тұрғысынан жинақты ақпарат;</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аймақтың жалпы білім беретін, инновациялық, тірек мектептері (РО) және ШЖМ тұрғысынан 5-10 сынып оқушыларының білім сапасын талдау; </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sidRPr="00182C33">
        <w:rPr>
          <w:rFonts w:ascii="Arial" w:hAnsi="Arial" w:cs="Arial"/>
          <w:sz w:val="24"/>
          <w:szCs w:val="24"/>
          <w:lang w:val="kk-KZ"/>
        </w:rPr>
        <w:t>тестілеудің тұрақсыз нәтижелі оқушылар</w:t>
      </w:r>
      <w:r w:rsidR="00ED057B">
        <w:rPr>
          <w:rFonts w:ascii="Arial" w:hAnsi="Arial" w:cs="Arial"/>
          <w:sz w:val="24"/>
          <w:szCs w:val="24"/>
          <w:lang w:val="kk-KZ"/>
        </w:rPr>
        <w:t>ы</w:t>
      </w:r>
      <w:r w:rsidRPr="00182C33">
        <w:rPr>
          <w:rFonts w:ascii="Arial" w:hAnsi="Arial" w:cs="Arial"/>
          <w:sz w:val="24"/>
          <w:szCs w:val="24"/>
          <w:lang w:val="kk-KZ"/>
        </w:rPr>
        <w:t xml:space="preserve"> тізімі. </w:t>
      </w:r>
    </w:p>
    <w:p w:rsidR="00182C33" w:rsidRP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аймақ мектептері тұрғысынан </w:t>
      </w:r>
      <w:r w:rsidRPr="00182C33">
        <w:rPr>
          <w:rFonts w:ascii="Arial" w:hAnsi="Arial" w:cs="Arial"/>
          <w:sz w:val="24"/>
          <w:szCs w:val="24"/>
          <w:lang w:val="kk-KZ"/>
        </w:rPr>
        <w:t>«Алтын белгі» және «Ерекше үлгідегі аттестат» үміткер мәртебесін ақтамаған түлектер</w:t>
      </w:r>
      <w:r>
        <w:rPr>
          <w:rFonts w:ascii="Arial" w:hAnsi="Arial" w:cs="Arial"/>
          <w:sz w:val="24"/>
          <w:szCs w:val="24"/>
          <w:lang w:val="kk-KZ"/>
        </w:rPr>
        <w:t xml:space="preserve"> мониторингісі.</w:t>
      </w:r>
    </w:p>
    <w:p w:rsidR="00182C33" w:rsidRDefault="00182C33" w:rsidP="00182C33">
      <w:pPr>
        <w:pStyle w:val="a4"/>
        <w:spacing w:after="0"/>
        <w:ind w:left="1134"/>
        <w:jc w:val="both"/>
        <w:rPr>
          <w:rFonts w:ascii="Arial" w:hAnsi="Arial" w:cs="Arial"/>
          <w:sz w:val="24"/>
          <w:szCs w:val="24"/>
          <w:lang w:val="kk-KZ"/>
        </w:rPr>
      </w:pPr>
    </w:p>
    <w:p w:rsidR="00AB74A3" w:rsidRPr="00AB74A3" w:rsidRDefault="00AB74A3" w:rsidP="00AB74A3">
      <w:pPr>
        <w:pStyle w:val="a4"/>
        <w:spacing w:after="0"/>
        <w:jc w:val="both"/>
        <w:rPr>
          <w:rFonts w:ascii="Arial" w:hAnsi="Arial" w:cs="Arial"/>
          <w:sz w:val="24"/>
          <w:szCs w:val="24"/>
          <w:lang w:val="kk-KZ"/>
        </w:rPr>
      </w:pPr>
    </w:p>
    <w:p w:rsidR="00182C33" w:rsidRDefault="00182C33" w:rsidP="00182C33">
      <w:pPr>
        <w:spacing w:after="0"/>
        <w:jc w:val="both"/>
        <w:rPr>
          <w:rFonts w:ascii="Arial" w:hAnsi="Arial" w:cs="Arial"/>
          <w:b/>
          <w:sz w:val="24"/>
          <w:szCs w:val="24"/>
          <w:lang w:val="kk-KZ"/>
        </w:rPr>
      </w:pPr>
      <w:r>
        <w:rPr>
          <w:rFonts w:ascii="Arial" w:hAnsi="Arial" w:cs="Arial"/>
          <w:b/>
          <w:sz w:val="24"/>
          <w:szCs w:val="24"/>
          <w:lang w:val="kk-KZ"/>
        </w:rPr>
        <w:t xml:space="preserve">Білім беруді дамытудың оқу-әдістемелік орталығы үшін: </w:t>
      </w:r>
    </w:p>
    <w:p w:rsidR="00182C33" w:rsidRDefault="00182C33" w:rsidP="00182C33">
      <w:pPr>
        <w:spacing w:after="0"/>
        <w:jc w:val="both"/>
        <w:rPr>
          <w:rFonts w:ascii="Arial" w:hAnsi="Arial" w:cs="Arial"/>
          <w:b/>
          <w:sz w:val="24"/>
          <w:szCs w:val="24"/>
          <w:lang w:val="kk-KZ"/>
        </w:rPr>
      </w:pPr>
    </w:p>
    <w:p w:rsidR="00182C33" w:rsidRDefault="00182C33" w:rsidP="00182C33">
      <w:pPr>
        <w:spacing w:after="0"/>
        <w:jc w:val="both"/>
        <w:rPr>
          <w:rFonts w:ascii="Arial" w:hAnsi="Arial" w:cs="Arial"/>
          <w:b/>
          <w:sz w:val="24"/>
          <w:szCs w:val="24"/>
          <w:lang w:val="kk-KZ"/>
        </w:rPr>
      </w:pP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тестілеуге қатысушылар саны;</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оқушыларды жинаған ұпай сандары бойынша топтарға саралау; </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әр тоқсан сайын тестілеудің нәтижелері бойынша салыстырмалы талдау; </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аймақ, мектеп, сынып және әр оқушы тұрғысынан жинақты ақпарат;</w:t>
      </w:r>
    </w:p>
    <w:p w:rsidR="00182C33" w:rsidRDefault="00182C33" w:rsidP="00182C3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аймақтың жалпы білім беретін, инновациялық, тірек мектептері (РО) және ШЖМ тұрғысынан 5-10 сынып оқушыларының білім сапасын талдау; </w:t>
      </w:r>
    </w:p>
    <w:p w:rsidR="00182C33" w:rsidRDefault="00AB169A" w:rsidP="00966EDA">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облыс тұрғысынан тестілеу пәнідерінің проблемалық аймақтары;</w:t>
      </w:r>
    </w:p>
    <w:p w:rsidR="00AB169A" w:rsidRDefault="00AB169A" w:rsidP="00AB169A">
      <w:pPr>
        <w:pStyle w:val="a4"/>
        <w:numPr>
          <w:ilvl w:val="0"/>
          <w:numId w:val="7"/>
        </w:numPr>
        <w:spacing w:after="0"/>
        <w:ind w:left="1134" w:hanging="567"/>
        <w:jc w:val="both"/>
        <w:rPr>
          <w:rFonts w:ascii="Arial" w:hAnsi="Arial" w:cs="Arial"/>
          <w:sz w:val="24"/>
          <w:szCs w:val="24"/>
          <w:lang w:val="kk-KZ"/>
        </w:rPr>
      </w:pPr>
      <w:r w:rsidRPr="00182C33">
        <w:rPr>
          <w:rFonts w:ascii="Arial" w:hAnsi="Arial" w:cs="Arial"/>
          <w:sz w:val="24"/>
          <w:szCs w:val="24"/>
          <w:lang w:val="kk-KZ"/>
        </w:rPr>
        <w:t>тестілеудің тұр</w:t>
      </w:r>
      <w:r>
        <w:rPr>
          <w:rFonts w:ascii="Arial" w:hAnsi="Arial" w:cs="Arial"/>
          <w:sz w:val="24"/>
          <w:szCs w:val="24"/>
          <w:lang w:val="kk-KZ"/>
        </w:rPr>
        <w:t>ақсыз нәтижелі оқушылар</w:t>
      </w:r>
      <w:r w:rsidR="00ED057B">
        <w:rPr>
          <w:rFonts w:ascii="Arial" w:hAnsi="Arial" w:cs="Arial"/>
          <w:sz w:val="24"/>
          <w:szCs w:val="24"/>
          <w:lang w:val="kk-KZ"/>
        </w:rPr>
        <w:t>ы</w:t>
      </w:r>
      <w:r>
        <w:rPr>
          <w:rFonts w:ascii="Arial" w:hAnsi="Arial" w:cs="Arial"/>
          <w:sz w:val="24"/>
          <w:szCs w:val="24"/>
          <w:lang w:val="kk-KZ"/>
        </w:rPr>
        <w:t xml:space="preserve"> тізімі; </w:t>
      </w:r>
    </w:p>
    <w:p w:rsidR="00AB169A" w:rsidRPr="00182C33" w:rsidRDefault="00AB169A" w:rsidP="00AB169A">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аймақ мектептері тұрғысынан </w:t>
      </w:r>
      <w:r w:rsidRPr="00182C33">
        <w:rPr>
          <w:rFonts w:ascii="Arial" w:hAnsi="Arial" w:cs="Arial"/>
          <w:sz w:val="24"/>
          <w:szCs w:val="24"/>
          <w:lang w:val="kk-KZ"/>
        </w:rPr>
        <w:t>«Алтын белгі» және «Ерекше үлгідегі аттестат» үміткер мәртебесін ақтамаған түлектер</w:t>
      </w:r>
      <w:r>
        <w:rPr>
          <w:rFonts w:ascii="Arial" w:hAnsi="Arial" w:cs="Arial"/>
          <w:sz w:val="24"/>
          <w:szCs w:val="24"/>
          <w:lang w:val="kk-KZ"/>
        </w:rPr>
        <w:t xml:space="preserve"> мониторингісі.</w:t>
      </w:r>
    </w:p>
    <w:p w:rsidR="00AB169A" w:rsidRDefault="00AB169A" w:rsidP="00936821">
      <w:pPr>
        <w:spacing w:after="0"/>
        <w:jc w:val="both"/>
        <w:rPr>
          <w:rFonts w:ascii="Arial" w:hAnsi="Arial" w:cs="Arial"/>
          <w:b/>
          <w:sz w:val="24"/>
          <w:szCs w:val="24"/>
          <w:lang w:val="kk-KZ"/>
        </w:rPr>
      </w:pPr>
    </w:p>
    <w:p w:rsidR="00AB74A3" w:rsidRDefault="009D2A23" w:rsidP="00936821">
      <w:pPr>
        <w:spacing w:after="0"/>
        <w:jc w:val="both"/>
        <w:rPr>
          <w:rFonts w:ascii="Arial" w:hAnsi="Arial" w:cs="Arial"/>
          <w:b/>
          <w:sz w:val="24"/>
          <w:szCs w:val="24"/>
          <w:lang w:val="kk-KZ"/>
        </w:rPr>
      </w:pPr>
      <w:r>
        <w:rPr>
          <w:rFonts w:ascii="Arial" w:hAnsi="Arial" w:cs="Arial"/>
          <w:b/>
          <w:sz w:val="24"/>
          <w:szCs w:val="24"/>
          <w:lang w:val="kk-KZ"/>
        </w:rPr>
        <w:t xml:space="preserve">Білім басқармасы үшін: </w:t>
      </w:r>
    </w:p>
    <w:p w:rsidR="009D2A23" w:rsidRDefault="009D2A23" w:rsidP="009D2A2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тестілеуге қатысушылар саны;</w:t>
      </w:r>
    </w:p>
    <w:p w:rsidR="009D2A23" w:rsidRDefault="009D2A23" w:rsidP="009D2A2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оқушыларды жинаған ұпай сандары бойынша топтарға саралау; </w:t>
      </w:r>
    </w:p>
    <w:p w:rsidR="009D2A23" w:rsidRDefault="009D2A23" w:rsidP="009D2A2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әр тоқсан сайын тестілеудің нәтижелері бойынша салыстырмалы талдау; </w:t>
      </w:r>
    </w:p>
    <w:p w:rsidR="009D2A23" w:rsidRDefault="009D2A23" w:rsidP="009D2A2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аймақ, мектеп, сынып және әр оқушы тұрғысынан жинақты ақпарат;</w:t>
      </w:r>
    </w:p>
    <w:p w:rsidR="009D2A23" w:rsidRDefault="009D2A23" w:rsidP="009D2A2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облыс мектептері және аймақ тұрғысынан 5-10 сынып оқушыларының білім сапасын талдау; </w:t>
      </w:r>
    </w:p>
    <w:p w:rsidR="009D2A23" w:rsidRDefault="009D2A23" w:rsidP="009D2A2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облыс мектептері және аймақ тұрғысынан тестілеу пәнідерінің проблемалық аймақтары;</w:t>
      </w:r>
    </w:p>
    <w:p w:rsidR="009D2A23" w:rsidRDefault="009D2A23" w:rsidP="009D2A23">
      <w:pPr>
        <w:pStyle w:val="a4"/>
        <w:numPr>
          <w:ilvl w:val="0"/>
          <w:numId w:val="7"/>
        </w:numPr>
        <w:spacing w:after="0"/>
        <w:ind w:left="1134" w:hanging="567"/>
        <w:jc w:val="both"/>
        <w:rPr>
          <w:rFonts w:ascii="Arial" w:hAnsi="Arial" w:cs="Arial"/>
          <w:sz w:val="24"/>
          <w:szCs w:val="24"/>
          <w:lang w:val="kk-KZ"/>
        </w:rPr>
      </w:pPr>
      <w:r w:rsidRPr="00182C33">
        <w:rPr>
          <w:rFonts w:ascii="Arial" w:hAnsi="Arial" w:cs="Arial"/>
          <w:sz w:val="24"/>
          <w:szCs w:val="24"/>
          <w:lang w:val="kk-KZ"/>
        </w:rPr>
        <w:t>тестілеудің тұр</w:t>
      </w:r>
      <w:r>
        <w:rPr>
          <w:rFonts w:ascii="Arial" w:hAnsi="Arial" w:cs="Arial"/>
          <w:sz w:val="24"/>
          <w:szCs w:val="24"/>
          <w:lang w:val="kk-KZ"/>
        </w:rPr>
        <w:t>ақсыз нәтижелі оқушылар</w:t>
      </w:r>
      <w:r w:rsidR="00ED057B">
        <w:rPr>
          <w:rFonts w:ascii="Arial" w:hAnsi="Arial" w:cs="Arial"/>
          <w:sz w:val="24"/>
          <w:szCs w:val="24"/>
          <w:lang w:val="kk-KZ"/>
        </w:rPr>
        <w:t>ы</w:t>
      </w:r>
      <w:r>
        <w:rPr>
          <w:rFonts w:ascii="Arial" w:hAnsi="Arial" w:cs="Arial"/>
          <w:sz w:val="24"/>
          <w:szCs w:val="24"/>
          <w:lang w:val="kk-KZ"/>
        </w:rPr>
        <w:t xml:space="preserve"> тізімі;  </w:t>
      </w:r>
    </w:p>
    <w:p w:rsidR="009D2A23" w:rsidRPr="00182C33" w:rsidRDefault="009D2A23" w:rsidP="009D2A23">
      <w:pPr>
        <w:pStyle w:val="a4"/>
        <w:numPr>
          <w:ilvl w:val="0"/>
          <w:numId w:val="7"/>
        </w:numPr>
        <w:spacing w:after="0"/>
        <w:ind w:left="1134" w:hanging="567"/>
        <w:jc w:val="both"/>
        <w:rPr>
          <w:rFonts w:ascii="Arial" w:hAnsi="Arial" w:cs="Arial"/>
          <w:sz w:val="24"/>
          <w:szCs w:val="24"/>
          <w:lang w:val="kk-KZ"/>
        </w:rPr>
      </w:pPr>
      <w:r>
        <w:rPr>
          <w:rFonts w:ascii="Arial" w:hAnsi="Arial" w:cs="Arial"/>
          <w:sz w:val="24"/>
          <w:szCs w:val="24"/>
          <w:lang w:val="kk-KZ"/>
        </w:rPr>
        <w:t xml:space="preserve">облыс мектептері тұрғысынан </w:t>
      </w:r>
      <w:r w:rsidRPr="00182C33">
        <w:rPr>
          <w:rFonts w:ascii="Arial" w:hAnsi="Arial" w:cs="Arial"/>
          <w:sz w:val="24"/>
          <w:szCs w:val="24"/>
          <w:lang w:val="kk-KZ"/>
        </w:rPr>
        <w:t>«Алтын белгі» және «Ерекше үлгідегі аттестат» үміткер мәртебесін ақтамаған түлектер</w:t>
      </w:r>
      <w:r>
        <w:rPr>
          <w:rFonts w:ascii="Arial" w:hAnsi="Arial" w:cs="Arial"/>
          <w:sz w:val="24"/>
          <w:szCs w:val="24"/>
          <w:lang w:val="kk-KZ"/>
        </w:rPr>
        <w:t xml:space="preserve"> мониторингісі.</w:t>
      </w:r>
    </w:p>
    <w:p w:rsidR="00ED6DCF" w:rsidRPr="009D2A23" w:rsidRDefault="00ED6DCF" w:rsidP="009D2A23">
      <w:pPr>
        <w:pStyle w:val="a4"/>
        <w:spacing w:after="0"/>
        <w:ind w:left="1134"/>
        <w:jc w:val="both"/>
        <w:rPr>
          <w:rFonts w:ascii="Arial" w:hAnsi="Arial" w:cs="Arial"/>
          <w:sz w:val="24"/>
          <w:szCs w:val="24"/>
          <w:lang w:val="kk-KZ"/>
        </w:rPr>
      </w:pPr>
    </w:p>
    <w:p w:rsidR="00332B49" w:rsidRDefault="00332B49" w:rsidP="009C0C0E">
      <w:pPr>
        <w:pStyle w:val="a4"/>
        <w:spacing w:after="0"/>
        <w:ind w:left="1429"/>
        <w:jc w:val="center"/>
        <w:rPr>
          <w:rFonts w:ascii="Arial" w:hAnsi="Arial" w:cs="Arial"/>
          <w:b/>
          <w:sz w:val="24"/>
          <w:szCs w:val="24"/>
          <w:lang w:val="kk-KZ"/>
        </w:rPr>
      </w:pPr>
      <w:r>
        <w:rPr>
          <w:rFonts w:ascii="Arial" w:hAnsi="Arial" w:cs="Arial"/>
          <w:b/>
          <w:sz w:val="24"/>
          <w:szCs w:val="24"/>
          <w:lang w:val="kk-KZ"/>
        </w:rPr>
        <w:t xml:space="preserve">Тестілеу өткізуге дайындық кезінде тестілеу материалдарын толтыру, рәсімді өткізу тәртібі бойынша түсіндіру жұмыстары жүргізіледі </w:t>
      </w:r>
    </w:p>
    <w:p w:rsidR="000E7850" w:rsidRDefault="000E7850" w:rsidP="00AB74A3">
      <w:pPr>
        <w:pStyle w:val="a4"/>
        <w:spacing w:after="0"/>
        <w:ind w:left="0" w:firstLine="708"/>
        <w:jc w:val="both"/>
        <w:rPr>
          <w:rFonts w:ascii="Arial" w:hAnsi="Arial" w:cs="Arial"/>
          <w:b/>
          <w:sz w:val="24"/>
          <w:szCs w:val="24"/>
          <w:lang w:val="kk-KZ"/>
        </w:rPr>
      </w:pPr>
    </w:p>
    <w:p w:rsidR="00F50133" w:rsidRPr="003B75C6" w:rsidRDefault="00332B49" w:rsidP="00AB74A3">
      <w:pPr>
        <w:pStyle w:val="a4"/>
        <w:spacing w:after="0"/>
        <w:ind w:left="0" w:firstLine="708"/>
        <w:jc w:val="both"/>
        <w:rPr>
          <w:rFonts w:ascii="Arial" w:hAnsi="Arial" w:cs="Arial"/>
          <w:b/>
          <w:sz w:val="24"/>
          <w:szCs w:val="24"/>
          <w:lang w:val="kk-KZ"/>
        </w:rPr>
      </w:pPr>
      <w:r>
        <w:rPr>
          <w:rFonts w:ascii="Arial" w:hAnsi="Arial" w:cs="Arial"/>
          <w:b/>
          <w:sz w:val="24"/>
          <w:szCs w:val="24"/>
          <w:lang w:val="kk-KZ"/>
        </w:rPr>
        <w:t xml:space="preserve">Оқушыларға рұқсат етілмейді: </w:t>
      </w:r>
    </w:p>
    <w:p w:rsidR="00F50133" w:rsidRPr="003B75C6" w:rsidRDefault="00F50133" w:rsidP="003C4887">
      <w:pPr>
        <w:pStyle w:val="a4"/>
        <w:spacing w:after="0"/>
        <w:ind w:left="0" w:firstLine="709"/>
        <w:jc w:val="both"/>
        <w:rPr>
          <w:rFonts w:ascii="Arial" w:hAnsi="Arial" w:cs="Arial"/>
          <w:sz w:val="24"/>
          <w:szCs w:val="24"/>
          <w:lang w:val="kk-KZ"/>
        </w:rPr>
      </w:pPr>
      <w:r w:rsidRPr="003B75C6">
        <w:rPr>
          <w:rFonts w:ascii="Arial" w:hAnsi="Arial" w:cs="Arial"/>
          <w:sz w:val="24"/>
          <w:szCs w:val="24"/>
          <w:lang w:val="kk-KZ"/>
        </w:rPr>
        <w:t>1</w:t>
      </w:r>
      <w:r w:rsidR="003C4887">
        <w:rPr>
          <w:rFonts w:ascii="Arial" w:hAnsi="Arial" w:cs="Arial"/>
          <w:sz w:val="24"/>
          <w:szCs w:val="24"/>
          <w:lang w:val="kk-KZ"/>
        </w:rPr>
        <w:t>.</w:t>
      </w:r>
      <w:r w:rsidRPr="003B75C6">
        <w:rPr>
          <w:rFonts w:ascii="Arial" w:hAnsi="Arial" w:cs="Arial"/>
          <w:sz w:val="24"/>
          <w:szCs w:val="24"/>
          <w:lang w:val="kk-KZ"/>
        </w:rPr>
        <w:t xml:space="preserve"> </w:t>
      </w:r>
      <w:r w:rsidR="00332B49">
        <w:rPr>
          <w:rFonts w:ascii="Arial" w:hAnsi="Arial" w:cs="Arial"/>
          <w:sz w:val="24"/>
          <w:szCs w:val="24"/>
          <w:lang w:val="kk-KZ"/>
        </w:rPr>
        <w:t xml:space="preserve">орын ауыстыруға; </w:t>
      </w:r>
    </w:p>
    <w:p w:rsidR="00F50133" w:rsidRPr="003B75C6" w:rsidRDefault="00F50133" w:rsidP="003C4887">
      <w:pPr>
        <w:pStyle w:val="a4"/>
        <w:spacing w:after="0"/>
        <w:ind w:left="0" w:firstLine="709"/>
        <w:jc w:val="both"/>
        <w:rPr>
          <w:rFonts w:ascii="Arial" w:hAnsi="Arial" w:cs="Arial"/>
          <w:sz w:val="24"/>
          <w:szCs w:val="24"/>
          <w:lang w:val="kk-KZ"/>
        </w:rPr>
      </w:pPr>
      <w:r w:rsidRPr="003B75C6">
        <w:rPr>
          <w:rFonts w:ascii="Arial" w:hAnsi="Arial" w:cs="Arial"/>
          <w:sz w:val="24"/>
          <w:szCs w:val="24"/>
          <w:lang w:val="kk-KZ"/>
        </w:rPr>
        <w:t>2</w:t>
      </w:r>
      <w:r w:rsidR="003C4887">
        <w:rPr>
          <w:rFonts w:ascii="Arial" w:hAnsi="Arial" w:cs="Arial"/>
          <w:sz w:val="24"/>
          <w:szCs w:val="24"/>
          <w:lang w:val="kk-KZ"/>
        </w:rPr>
        <w:t>.</w:t>
      </w:r>
      <w:r w:rsidRPr="003B75C6">
        <w:rPr>
          <w:rFonts w:ascii="Arial" w:hAnsi="Arial" w:cs="Arial"/>
          <w:sz w:val="24"/>
          <w:szCs w:val="24"/>
          <w:lang w:val="kk-KZ"/>
        </w:rPr>
        <w:t xml:space="preserve"> </w:t>
      </w:r>
      <w:r w:rsidR="00332B49">
        <w:rPr>
          <w:rFonts w:ascii="Arial" w:hAnsi="Arial" w:cs="Arial"/>
          <w:sz w:val="24"/>
          <w:szCs w:val="24"/>
          <w:lang w:val="kk-KZ"/>
        </w:rPr>
        <w:t xml:space="preserve">кезекшінің рұқсатысыз тестілеу материалдарын ашуға;  </w:t>
      </w:r>
    </w:p>
    <w:p w:rsidR="00332B49" w:rsidRDefault="00F50133" w:rsidP="003C4887">
      <w:pPr>
        <w:pStyle w:val="a4"/>
        <w:tabs>
          <w:tab w:val="left" w:pos="1701"/>
        </w:tabs>
        <w:spacing w:after="0"/>
        <w:ind w:left="0" w:firstLine="709"/>
        <w:jc w:val="both"/>
        <w:rPr>
          <w:rFonts w:ascii="Arial" w:hAnsi="Arial" w:cs="Arial"/>
          <w:sz w:val="24"/>
          <w:szCs w:val="24"/>
          <w:lang w:val="kk-KZ"/>
        </w:rPr>
      </w:pPr>
      <w:r w:rsidRPr="003B75C6">
        <w:rPr>
          <w:rFonts w:ascii="Arial" w:hAnsi="Arial" w:cs="Arial"/>
          <w:sz w:val="24"/>
          <w:szCs w:val="24"/>
          <w:lang w:val="kk-KZ"/>
        </w:rPr>
        <w:t>3</w:t>
      </w:r>
      <w:r w:rsidR="003C4887">
        <w:rPr>
          <w:rFonts w:ascii="Arial" w:hAnsi="Arial" w:cs="Arial"/>
          <w:sz w:val="24"/>
          <w:szCs w:val="24"/>
          <w:lang w:val="kk-KZ"/>
        </w:rPr>
        <w:t>.</w:t>
      </w:r>
      <w:r w:rsidRPr="003B75C6">
        <w:rPr>
          <w:rFonts w:ascii="Arial" w:hAnsi="Arial" w:cs="Arial"/>
          <w:sz w:val="24"/>
          <w:szCs w:val="24"/>
          <w:lang w:val="kk-KZ"/>
        </w:rPr>
        <w:t xml:space="preserve"> </w:t>
      </w:r>
      <w:r w:rsidR="00332B49">
        <w:rPr>
          <w:rFonts w:ascii="Arial" w:hAnsi="Arial" w:cs="Arial"/>
          <w:sz w:val="24"/>
          <w:szCs w:val="24"/>
          <w:lang w:val="kk-KZ"/>
        </w:rPr>
        <w:t>калькулятор, анықтамалық әдебиеттер (Менделеев кестесі мен тұздардың ерігіштігі кестесі</w:t>
      </w:r>
      <w:r w:rsidR="00734E0D">
        <w:rPr>
          <w:rFonts w:ascii="Arial" w:hAnsi="Arial" w:cs="Arial"/>
          <w:sz w:val="24"/>
          <w:szCs w:val="24"/>
          <w:lang w:val="kk-KZ"/>
        </w:rPr>
        <w:t>нен басқа</w:t>
      </w:r>
      <w:r w:rsidR="00332B49">
        <w:rPr>
          <w:rFonts w:ascii="Arial" w:hAnsi="Arial" w:cs="Arial"/>
          <w:sz w:val="24"/>
          <w:szCs w:val="24"/>
          <w:lang w:val="kk-KZ"/>
        </w:rPr>
        <w:t xml:space="preserve">), электрондық жазу кітаптарын, ұялы байланыс құралдарын қолдануға; </w:t>
      </w:r>
    </w:p>
    <w:p w:rsidR="00332B49" w:rsidRDefault="00F50133" w:rsidP="003C4887">
      <w:pPr>
        <w:pStyle w:val="a4"/>
        <w:spacing w:after="0"/>
        <w:ind w:left="0" w:firstLine="709"/>
        <w:jc w:val="both"/>
        <w:rPr>
          <w:rFonts w:ascii="Arial" w:hAnsi="Arial" w:cs="Arial"/>
          <w:sz w:val="24"/>
          <w:szCs w:val="24"/>
          <w:lang w:val="kk-KZ"/>
        </w:rPr>
      </w:pPr>
      <w:r w:rsidRPr="003B75C6">
        <w:rPr>
          <w:rFonts w:ascii="Arial" w:hAnsi="Arial" w:cs="Arial"/>
          <w:sz w:val="24"/>
          <w:szCs w:val="24"/>
          <w:lang w:val="kk-KZ"/>
        </w:rPr>
        <w:t>4</w:t>
      </w:r>
      <w:r w:rsidR="003C4887">
        <w:rPr>
          <w:rFonts w:ascii="Arial" w:hAnsi="Arial" w:cs="Arial"/>
          <w:sz w:val="24"/>
          <w:szCs w:val="24"/>
          <w:lang w:val="kk-KZ"/>
        </w:rPr>
        <w:t>.</w:t>
      </w:r>
      <w:r w:rsidRPr="003B75C6">
        <w:rPr>
          <w:rFonts w:ascii="Arial" w:hAnsi="Arial" w:cs="Arial"/>
          <w:sz w:val="24"/>
          <w:szCs w:val="24"/>
          <w:lang w:val="kk-KZ"/>
        </w:rPr>
        <w:t xml:space="preserve"> </w:t>
      </w:r>
      <w:r w:rsidR="00332B49">
        <w:rPr>
          <w:rFonts w:ascii="Arial" w:hAnsi="Arial" w:cs="Arial"/>
          <w:sz w:val="24"/>
          <w:szCs w:val="24"/>
          <w:lang w:val="kk-KZ"/>
        </w:rPr>
        <w:t>өзара сөйлесуге және басқа оқушылардан көшіруге, шпаргалка қолдануға;</w:t>
      </w:r>
    </w:p>
    <w:p w:rsidR="00F50133" w:rsidRDefault="00F50133" w:rsidP="003C4887">
      <w:pPr>
        <w:pStyle w:val="a4"/>
        <w:spacing w:after="0"/>
        <w:ind w:left="0" w:firstLine="709"/>
        <w:jc w:val="both"/>
        <w:rPr>
          <w:rFonts w:ascii="Arial" w:hAnsi="Arial" w:cs="Arial"/>
          <w:sz w:val="24"/>
          <w:szCs w:val="24"/>
          <w:lang w:val="kk-KZ"/>
        </w:rPr>
      </w:pPr>
      <w:r w:rsidRPr="003B75C6">
        <w:rPr>
          <w:rFonts w:ascii="Arial" w:hAnsi="Arial" w:cs="Arial"/>
          <w:sz w:val="24"/>
          <w:szCs w:val="24"/>
          <w:lang w:val="kk-KZ"/>
        </w:rPr>
        <w:t>5</w:t>
      </w:r>
      <w:r w:rsidR="003C4887">
        <w:rPr>
          <w:rFonts w:ascii="Arial" w:hAnsi="Arial" w:cs="Arial"/>
          <w:sz w:val="24"/>
          <w:szCs w:val="24"/>
          <w:lang w:val="kk-KZ"/>
        </w:rPr>
        <w:t>.</w:t>
      </w:r>
      <w:r w:rsidRPr="003B75C6">
        <w:rPr>
          <w:rFonts w:ascii="Arial" w:hAnsi="Arial" w:cs="Arial"/>
          <w:sz w:val="24"/>
          <w:szCs w:val="24"/>
          <w:lang w:val="kk-KZ"/>
        </w:rPr>
        <w:t xml:space="preserve"> </w:t>
      </w:r>
      <w:r w:rsidR="00332B49">
        <w:rPr>
          <w:rFonts w:ascii="Arial" w:hAnsi="Arial" w:cs="Arial"/>
          <w:sz w:val="24"/>
          <w:szCs w:val="24"/>
          <w:lang w:val="kk-KZ"/>
        </w:rPr>
        <w:t xml:space="preserve">кезекшінің рұқсатысыз аудиториядан шығуға. </w:t>
      </w:r>
    </w:p>
    <w:p w:rsidR="000E7850" w:rsidRDefault="000E7850" w:rsidP="00AB74A3">
      <w:pPr>
        <w:pStyle w:val="a4"/>
        <w:spacing w:after="0"/>
        <w:ind w:left="0"/>
        <w:jc w:val="both"/>
        <w:rPr>
          <w:rFonts w:ascii="Arial" w:hAnsi="Arial" w:cs="Arial"/>
          <w:sz w:val="24"/>
          <w:szCs w:val="24"/>
          <w:lang w:val="kk-KZ"/>
        </w:rPr>
      </w:pPr>
    </w:p>
    <w:p w:rsidR="009D2A23" w:rsidRPr="0028121A" w:rsidRDefault="009D2A23" w:rsidP="009D2A23">
      <w:pPr>
        <w:spacing w:after="0"/>
        <w:ind w:left="567"/>
        <w:jc w:val="both"/>
        <w:rPr>
          <w:rFonts w:ascii="Arial" w:hAnsi="Arial" w:cs="Arial"/>
          <w:b/>
          <w:sz w:val="24"/>
          <w:szCs w:val="24"/>
          <w:lang w:val="kk-KZ"/>
        </w:rPr>
      </w:pPr>
      <w:r>
        <w:rPr>
          <w:rFonts w:ascii="Arial" w:hAnsi="Arial" w:cs="Arial"/>
          <w:b/>
          <w:sz w:val="24"/>
          <w:szCs w:val="24"/>
          <w:lang w:val="kk-KZ"/>
        </w:rPr>
        <w:t>Сұрақ кітапшаларымен жұмыс жасау кезінде жауап парақтары</w:t>
      </w:r>
    </w:p>
    <w:p w:rsidR="005E7236" w:rsidRDefault="009D2A23" w:rsidP="005E7236">
      <w:pPr>
        <w:pStyle w:val="a4"/>
        <w:spacing w:after="0"/>
        <w:ind w:left="567"/>
        <w:jc w:val="center"/>
        <w:rPr>
          <w:rFonts w:ascii="Arial" w:hAnsi="Arial" w:cs="Arial"/>
          <w:b/>
          <w:sz w:val="24"/>
          <w:szCs w:val="24"/>
          <w:lang w:val="kk-KZ"/>
        </w:rPr>
      </w:pPr>
      <w:r>
        <w:rPr>
          <w:rFonts w:ascii="Arial" w:hAnsi="Arial" w:cs="Arial"/>
          <w:b/>
          <w:sz w:val="24"/>
          <w:szCs w:val="24"/>
          <w:lang w:val="kk-KZ"/>
        </w:rPr>
        <w:t xml:space="preserve">келесі тәртіп бойынша толтырылады: </w:t>
      </w:r>
    </w:p>
    <w:p w:rsidR="009D2A23" w:rsidRDefault="009D2A23" w:rsidP="005E7236">
      <w:pPr>
        <w:pStyle w:val="a4"/>
        <w:spacing w:after="0"/>
        <w:ind w:left="567"/>
        <w:jc w:val="center"/>
        <w:rPr>
          <w:rFonts w:ascii="Arial" w:hAnsi="Arial" w:cs="Arial"/>
          <w:b/>
          <w:sz w:val="24"/>
          <w:szCs w:val="24"/>
          <w:lang w:val="kk-KZ"/>
        </w:rPr>
      </w:pP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1-секторда жоғарғы тор көздерге көлденеңінен Тегі жазылады. Әр әріптің астындағы торкөздегі сандарға сәйкес дөңгелекшелер боялады.</w:t>
      </w:r>
    </w:p>
    <w:p w:rsidR="009D2A23" w:rsidRPr="009D2A23" w:rsidRDefault="009D2A23" w:rsidP="009D2A23">
      <w:pPr>
        <w:spacing w:after="0"/>
        <w:ind w:firstLine="567"/>
        <w:jc w:val="both"/>
        <w:rPr>
          <w:rFonts w:ascii="Arial" w:hAnsi="Arial" w:cs="Arial"/>
          <w:sz w:val="24"/>
          <w:szCs w:val="24"/>
          <w:lang w:val="kk-KZ"/>
        </w:rPr>
      </w:pP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2-секторда жоғарғы тор көздерге көлденеңінен Аты және Жөні жазылады. Әр әріптің астындағы торкөздегі сандарға сәйкес дөңгелекшелер боялады</w:t>
      </w:r>
    </w:p>
    <w:p w:rsidR="009D2A23" w:rsidRPr="009D2A23" w:rsidRDefault="009D2A23" w:rsidP="009D2A23">
      <w:pPr>
        <w:spacing w:after="0"/>
        <w:ind w:firstLine="567"/>
        <w:jc w:val="both"/>
        <w:rPr>
          <w:rFonts w:ascii="Arial" w:hAnsi="Arial" w:cs="Arial"/>
          <w:sz w:val="24"/>
          <w:szCs w:val="24"/>
          <w:lang w:val="kk-KZ"/>
        </w:rPr>
      </w:pPr>
      <w:bookmarkStart w:id="0" w:name="_GoBack"/>
      <w:bookmarkEnd w:id="0"/>
      <w:r w:rsidRPr="009D2A23">
        <w:rPr>
          <w:rFonts w:ascii="Arial" w:hAnsi="Arial" w:cs="Arial"/>
          <w:sz w:val="24"/>
          <w:szCs w:val="24"/>
          <w:lang w:val="kk-KZ"/>
        </w:rPr>
        <w:lastRenderedPageBreak/>
        <w:t>3-секторда сұрақ-кітапшасының нұсқасы боялады</w:t>
      </w: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4-8-секторларда пәндер бойынша тапсырмалардың жауаптары боялады. Жауап парақшасы Оқушының тестілеу кітапшасындағы пәндер ретіне сәйкес толтырылады.</w:t>
      </w:r>
    </w:p>
    <w:p w:rsidR="009D2A23" w:rsidRPr="009D2A23" w:rsidRDefault="009D2A23" w:rsidP="009D2A23">
      <w:pPr>
        <w:spacing w:after="0"/>
        <w:ind w:firstLine="567"/>
        <w:jc w:val="both"/>
        <w:rPr>
          <w:rFonts w:ascii="Arial" w:hAnsi="Arial" w:cs="Arial"/>
          <w:sz w:val="24"/>
          <w:szCs w:val="24"/>
          <w:lang w:val="kk-KZ"/>
        </w:rPr>
      </w:pP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9-секторда жоғарғы тор көздерге көлденеңінен оқушының жеке коды – SAR id  жазылады. Әр санның астындағы торкөздегі сандарға сәйкес дөңгелекшелер боялады.</w:t>
      </w:r>
    </w:p>
    <w:p w:rsidR="009D2A23" w:rsidRPr="009D2A23" w:rsidRDefault="009D2A23" w:rsidP="009D2A23">
      <w:pPr>
        <w:spacing w:after="0"/>
        <w:ind w:firstLine="567"/>
        <w:jc w:val="both"/>
        <w:rPr>
          <w:rFonts w:ascii="Arial" w:hAnsi="Arial" w:cs="Arial"/>
          <w:sz w:val="24"/>
          <w:szCs w:val="24"/>
          <w:lang w:val="kk-KZ"/>
        </w:rPr>
      </w:pP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НАЗАР АУДАРЫҢЫЗ!!!</w:t>
      </w: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w:t>
      </w:r>
      <w:r w:rsidRPr="009D2A23">
        <w:rPr>
          <w:rFonts w:ascii="Arial" w:hAnsi="Arial" w:cs="Arial"/>
          <w:sz w:val="24"/>
          <w:szCs w:val="24"/>
          <w:lang w:val="kk-KZ"/>
        </w:rPr>
        <w:tab/>
        <w:t>Жауап парағы қара немесе көк түсті сиямен толтырылады;</w:t>
      </w: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w:t>
      </w:r>
      <w:r w:rsidRPr="009D2A23">
        <w:rPr>
          <w:rFonts w:ascii="Arial" w:hAnsi="Arial" w:cs="Arial"/>
          <w:sz w:val="24"/>
          <w:szCs w:val="24"/>
          <w:lang w:val="kk-KZ"/>
        </w:rPr>
        <w:tab/>
        <w:t>Жауап парағын ластауға, бүктеуге, жыртуға болмайды;</w:t>
      </w:r>
    </w:p>
    <w:p w:rsidR="009D2A23" w:rsidRP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w:t>
      </w:r>
      <w:r w:rsidRPr="009D2A23">
        <w:rPr>
          <w:rFonts w:ascii="Arial" w:hAnsi="Arial" w:cs="Arial"/>
          <w:sz w:val="24"/>
          <w:szCs w:val="24"/>
          <w:lang w:val="kk-KZ"/>
        </w:rPr>
        <w:tab/>
        <w:t>Корректор сұйығын пайдалануға болмайды;</w:t>
      </w:r>
    </w:p>
    <w:p w:rsidR="009D2A23" w:rsidRDefault="009D2A23" w:rsidP="009D2A23">
      <w:pPr>
        <w:spacing w:after="0"/>
        <w:ind w:firstLine="567"/>
        <w:jc w:val="both"/>
        <w:rPr>
          <w:rFonts w:ascii="Arial" w:hAnsi="Arial" w:cs="Arial"/>
          <w:sz w:val="24"/>
          <w:szCs w:val="24"/>
          <w:lang w:val="kk-KZ"/>
        </w:rPr>
      </w:pPr>
      <w:r w:rsidRPr="009D2A23">
        <w:rPr>
          <w:rFonts w:ascii="Arial" w:hAnsi="Arial" w:cs="Arial"/>
          <w:sz w:val="24"/>
          <w:szCs w:val="24"/>
          <w:lang w:val="kk-KZ"/>
        </w:rPr>
        <w:t>•</w:t>
      </w:r>
      <w:r w:rsidRPr="009D2A23">
        <w:rPr>
          <w:rFonts w:ascii="Arial" w:hAnsi="Arial" w:cs="Arial"/>
          <w:sz w:val="24"/>
          <w:szCs w:val="24"/>
          <w:lang w:val="kk-KZ"/>
        </w:rPr>
        <w:tab/>
        <w:t>Бір тапсырмаға 2 немесе одан көп жауап бояған кезде жауап есепке алынбайды;</w:t>
      </w:r>
    </w:p>
    <w:p w:rsidR="009D2A23" w:rsidRDefault="009D2A23" w:rsidP="009D2A23">
      <w:pPr>
        <w:spacing w:after="0"/>
        <w:ind w:firstLine="567"/>
        <w:jc w:val="both"/>
        <w:rPr>
          <w:rFonts w:ascii="Arial" w:hAnsi="Arial" w:cs="Arial"/>
          <w:sz w:val="24"/>
          <w:szCs w:val="24"/>
          <w:lang w:val="kk-KZ"/>
        </w:rPr>
      </w:pPr>
    </w:p>
    <w:p w:rsidR="00846942" w:rsidRPr="00846942" w:rsidRDefault="00846942" w:rsidP="00854CFF">
      <w:pPr>
        <w:pStyle w:val="a4"/>
        <w:spacing w:after="0"/>
        <w:ind w:left="0" w:firstLine="1287"/>
        <w:jc w:val="both"/>
        <w:rPr>
          <w:rFonts w:ascii="Arial" w:hAnsi="Arial" w:cs="Arial"/>
          <w:sz w:val="24"/>
          <w:szCs w:val="24"/>
          <w:lang w:val="kk-KZ"/>
        </w:rPr>
      </w:pPr>
      <w:r w:rsidRPr="00846942">
        <w:rPr>
          <w:rFonts w:ascii="Arial" w:hAnsi="Arial" w:cs="Arial"/>
          <w:sz w:val="24"/>
          <w:szCs w:val="24"/>
          <w:lang w:val="kk-KZ"/>
        </w:rPr>
        <w:t xml:space="preserve">Қатысушыларға бірінші жауап парақтары беріледі. Олар кезекшінің бақылауымен 1, 2, 9 секторларды толтырады. Содан кейін сұрақ кітапшалары таратылады және 3 сектор боялады. Кезекші жауап парақтардағы секторлардың боялғанына көз жеткізуі керек. Осыдан кейін тестілеудің басталу уақыты белгіленеді.     </w:t>
      </w:r>
    </w:p>
    <w:p w:rsidR="0028121A" w:rsidRPr="00846942" w:rsidRDefault="00846942" w:rsidP="00854CFF">
      <w:pPr>
        <w:pStyle w:val="a4"/>
        <w:spacing w:after="0"/>
        <w:ind w:left="0" w:firstLine="567"/>
        <w:rPr>
          <w:rFonts w:ascii="Arial" w:hAnsi="Arial" w:cs="Arial"/>
          <w:sz w:val="24"/>
          <w:szCs w:val="24"/>
          <w:lang w:val="kk-KZ"/>
        </w:rPr>
        <w:sectPr w:rsidR="0028121A" w:rsidRPr="00846942" w:rsidSect="00AB74A3">
          <w:pgSz w:w="11906" w:h="16838"/>
          <w:pgMar w:top="851" w:right="991" w:bottom="1134" w:left="1134" w:header="708" w:footer="708" w:gutter="0"/>
          <w:cols w:space="708"/>
          <w:docGrid w:linePitch="360"/>
        </w:sectPr>
      </w:pPr>
      <w:r w:rsidRPr="00846942">
        <w:rPr>
          <w:rFonts w:ascii="Arial" w:hAnsi="Arial" w:cs="Arial"/>
          <w:sz w:val="24"/>
          <w:szCs w:val="24"/>
          <w:lang w:val="kk-KZ"/>
        </w:rPr>
        <w:t>Кезекші жауап парақтарын алған кезде оның дұрыс</w:t>
      </w:r>
      <w:r w:rsidR="00854CFF">
        <w:rPr>
          <w:rFonts w:ascii="Arial" w:hAnsi="Arial" w:cs="Arial"/>
          <w:sz w:val="24"/>
          <w:szCs w:val="24"/>
          <w:lang w:val="kk-KZ"/>
        </w:rPr>
        <w:t xml:space="preserve"> толтырылғандығына көз жеткізуі </w:t>
      </w:r>
      <w:r w:rsidRPr="00846942">
        <w:rPr>
          <w:rFonts w:ascii="Arial" w:hAnsi="Arial" w:cs="Arial"/>
          <w:sz w:val="24"/>
          <w:szCs w:val="24"/>
          <w:lang w:val="kk-KZ"/>
        </w:rPr>
        <w:t>қажет.</w:t>
      </w:r>
    </w:p>
    <w:p w:rsidR="007834C0" w:rsidRDefault="0047182E" w:rsidP="00F50133">
      <w:pPr>
        <w:pStyle w:val="a4"/>
        <w:spacing w:after="0"/>
        <w:ind w:left="1429"/>
        <w:jc w:val="center"/>
        <w:rPr>
          <w:rFonts w:ascii="Arial" w:hAnsi="Arial" w:cs="Arial"/>
          <w:b/>
          <w:sz w:val="24"/>
          <w:szCs w:val="24"/>
          <w:lang w:val="kk-KZ"/>
        </w:rPr>
      </w:pPr>
      <w:r>
        <w:rPr>
          <w:rFonts w:ascii="Arial" w:hAnsi="Arial" w:cs="Arial"/>
          <w:b/>
          <w:sz w:val="24"/>
          <w:szCs w:val="24"/>
          <w:lang w:val="kk-KZ"/>
        </w:rPr>
        <w:lastRenderedPageBreak/>
        <w:t xml:space="preserve">Оn-line және off-line тестілеу ұпайларын бағаға айналдыру шкаласы  </w:t>
      </w:r>
    </w:p>
    <w:p w:rsidR="003B75C6" w:rsidRDefault="003B75C6" w:rsidP="00F50133">
      <w:pPr>
        <w:pStyle w:val="a4"/>
        <w:spacing w:after="0"/>
        <w:ind w:left="1429"/>
        <w:jc w:val="center"/>
        <w:rPr>
          <w:rFonts w:ascii="Arial" w:hAnsi="Arial" w:cs="Arial"/>
          <w:b/>
          <w:sz w:val="24"/>
          <w:szCs w:val="24"/>
          <w:lang w:val="kk-KZ"/>
        </w:rPr>
      </w:pPr>
    </w:p>
    <w:tbl>
      <w:tblPr>
        <w:tblStyle w:val="a3"/>
        <w:tblW w:w="9629" w:type="dxa"/>
        <w:tblInd w:w="544" w:type="dxa"/>
        <w:tblLook w:val="04A0" w:firstRow="1" w:lastRow="0" w:firstColumn="1" w:lastColumn="0" w:noHBand="0" w:noVBand="1"/>
      </w:tblPr>
      <w:tblGrid>
        <w:gridCol w:w="683"/>
        <w:gridCol w:w="2122"/>
        <w:gridCol w:w="2565"/>
        <w:gridCol w:w="2101"/>
        <w:gridCol w:w="1123"/>
        <w:gridCol w:w="1035"/>
      </w:tblGrid>
      <w:tr w:rsidR="001739AD" w:rsidRPr="003B75C6" w:rsidTr="00936821">
        <w:tc>
          <w:tcPr>
            <w:tcW w:w="774" w:type="dxa"/>
          </w:tcPr>
          <w:p w:rsidR="007834C0" w:rsidRPr="003B75C6" w:rsidRDefault="008E5FA0" w:rsidP="00F50133">
            <w:pPr>
              <w:pStyle w:val="a4"/>
              <w:ind w:left="0"/>
              <w:jc w:val="center"/>
              <w:rPr>
                <w:rFonts w:ascii="Arial" w:hAnsi="Arial" w:cs="Arial"/>
                <w:b/>
                <w:lang w:val="kk-KZ"/>
              </w:rPr>
            </w:pPr>
            <w:r w:rsidRPr="003B75C6">
              <w:rPr>
                <w:rFonts w:ascii="Arial" w:hAnsi="Arial" w:cs="Arial"/>
                <w:b/>
                <w:lang w:val="kk-KZ"/>
              </w:rPr>
              <w:t>№/п</w:t>
            </w:r>
          </w:p>
        </w:tc>
        <w:tc>
          <w:tcPr>
            <w:tcW w:w="2901" w:type="dxa"/>
          </w:tcPr>
          <w:p w:rsidR="007834C0" w:rsidRPr="003B75C6" w:rsidRDefault="008C4D52" w:rsidP="00F50133">
            <w:pPr>
              <w:pStyle w:val="a4"/>
              <w:ind w:left="0"/>
              <w:jc w:val="center"/>
              <w:rPr>
                <w:rFonts w:ascii="Arial" w:hAnsi="Arial" w:cs="Arial"/>
                <w:b/>
                <w:lang w:val="kk-KZ"/>
              </w:rPr>
            </w:pPr>
            <w:r>
              <w:rPr>
                <w:rFonts w:ascii="Arial" w:hAnsi="Arial" w:cs="Arial"/>
                <w:b/>
                <w:lang w:val="kk-KZ"/>
              </w:rPr>
              <w:t xml:space="preserve">Пән </w:t>
            </w:r>
          </w:p>
        </w:tc>
        <w:tc>
          <w:tcPr>
            <w:tcW w:w="1493" w:type="dxa"/>
          </w:tcPr>
          <w:p w:rsidR="008E5FA0" w:rsidRPr="003B75C6" w:rsidRDefault="008E5FA0" w:rsidP="008E5FA0">
            <w:pPr>
              <w:jc w:val="center"/>
              <w:rPr>
                <w:rFonts w:ascii="Arial" w:hAnsi="Arial" w:cs="Arial"/>
                <w:b/>
                <w:lang w:val="kk-KZ"/>
              </w:rPr>
            </w:pPr>
            <w:r w:rsidRPr="003B75C6">
              <w:rPr>
                <w:rFonts w:ascii="Arial" w:hAnsi="Arial" w:cs="Arial"/>
                <w:b/>
                <w:lang w:val="kk-KZ"/>
              </w:rPr>
              <w:t>2</w:t>
            </w:r>
          </w:p>
          <w:p w:rsidR="007834C0" w:rsidRPr="003B75C6" w:rsidRDefault="008E5FA0" w:rsidP="001739AD">
            <w:pPr>
              <w:rPr>
                <w:rFonts w:ascii="Arial" w:hAnsi="Arial" w:cs="Arial"/>
                <w:b/>
                <w:lang w:val="kk-KZ"/>
              </w:rPr>
            </w:pPr>
            <w:r w:rsidRPr="003B75C6">
              <w:rPr>
                <w:rFonts w:ascii="Arial" w:hAnsi="Arial" w:cs="Arial"/>
                <w:lang w:val="kk-KZ"/>
              </w:rPr>
              <w:t>(</w:t>
            </w:r>
            <w:r w:rsidR="001739AD">
              <w:rPr>
                <w:rFonts w:ascii="Arial" w:hAnsi="Arial" w:cs="Arial"/>
                <w:lang w:val="kk-KZ"/>
              </w:rPr>
              <w:t>қанағаттандырмайды</w:t>
            </w:r>
            <w:r w:rsidRPr="003B75C6">
              <w:rPr>
                <w:rFonts w:ascii="Arial" w:hAnsi="Arial" w:cs="Arial"/>
                <w:lang w:val="kk-KZ"/>
              </w:rPr>
              <w:t>)</w:t>
            </w:r>
          </w:p>
        </w:tc>
        <w:tc>
          <w:tcPr>
            <w:tcW w:w="1484" w:type="dxa"/>
          </w:tcPr>
          <w:p w:rsidR="008E5FA0" w:rsidRPr="003B75C6" w:rsidRDefault="008E5FA0" w:rsidP="008E5FA0">
            <w:pPr>
              <w:jc w:val="center"/>
              <w:rPr>
                <w:rFonts w:ascii="Arial" w:hAnsi="Arial" w:cs="Arial"/>
                <w:b/>
                <w:lang w:val="kk-KZ"/>
              </w:rPr>
            </w:pPr>
            <w:r w:rsidRPr="003B75C6">
              <w:rPr>
                <w:rFonts w:ascii="Arial" w:hAnsi="Arial" w:cs="Arial"/>
                <w:b/>
                <w:lang w:val="kk-KZ"/>
              </w:rPr>
              <w:t>3</w:t>
            </w:r>
          </w:p>
          <w:p w:rsidR="007834C0" w:rsidRDefault="008E5FA0" w:rsidP="001739AD">
            <w:pPr>
              <w:rPr>
                <w:rFonts w:ascii="Arial" w:hAnsi="Arial" w:cs="Arial"/>
                <w:lang w:val="kk-KZ"/>
              </w:rPr>
            </w:pPr>
            <w:r w:rsidRPr="003B75C6">
              <w:rPr>
                <w:rFonts w:ascii="Arial" w:hAnsi="Arial" w:cs="Arial"/>
                <w:lang w:val="kk-KZ"/>
              </w:rPr>
              <w:t>(</w:t>
            </w:r>
            <w:r w:rsidR="001739AD">
              <w:rPr>
                <w:rFonts w:ascii="Arial" w:hAnsi="Arial" w:cs="Arial"/>
                <w:lang w:val="kk-KZ"/>
              </w:rPr>
              <w:t>қанағаттанарлық</w:t>
            </w:r>
            <w:r w:rsidRPr="003B75C6">
              <w:rPr>
                <w:rFonts w:ascii="Arial" w:hAnsi="Arial" w:cs="Arial"/>
                <w:lang w:val="kk-KZ"/>
              </w:rPr>
              <w:t>)</w:t>
            </w:r>
          </w:p>
          <w:p w:rsidR="00900A31" w:rsidRPr="003B75C6" w:rsidRDefault="00900A31" w:rsidP="008E5FA0">
            <w:pPr>
              <w:pStyle w:val="a4"/>
              <w:ind w:left="0"/>
              <w:jc w:val="center"/>
              <w:rPr>
                <w:rFonts w:ascii="Arial" w:hAnsi="Arial" w:cs="Arial"/>
                <w:b/>
                <w:lang w:val="kk-KZ"/>
              </w:rPr>
            </w:pPr>
          </w:p>
        </w:tc>
        <w:tc>
          <w:tcPr>
            <w:tcW w:w="1559" w:type="dxa"/>
          </w:tcPr>
          <w:p w:rsidR="008E5FA0" w:rsidRPr="003B75C6" w:rsidRDefault="008E5FA0" w:rsidP="008E5FA0">
            <w:pPr>
              <w:jc w:val="center"/>
              <w:rPr>
                <w:rFonts w:ascii="Arial" w:hAnsi="Arial" w:cs="Arial"/>
                <w:b/>
                <w:szCs w:val="28"/>
              </w:rPr>
            </w:pPr>
            <w:r w:rsidRPr="003B75C6">
              <w:rPr>
                <w:rFonts w:ascii="Arial" w:hAnsi="Arial" w:cs="Arial"/>
                <w:b/>
                <w:szCs w:val="28"/>
              </w:rPr>
              <w:t>4</w:t>
            </w:r>
          </w:p>
          <w:p w:rsidR="007834C0" w:rsidRPr="003B75C6" w:rsidRDefault="008E5FA0" w:rsidP="008C4D52">
            <w:pPr>
              <w:pStyle w:val="a4"/>
              <w:ind w:left="0"/>
              <w:jc w:val="center"/>
              <w:rPr>
                <w:rFonts w:ascii="Arial" w:hAnsi="Arial" w:cs="Arial"/>
                <w:b/>
                <w:lang w:val="kk-KZ"/>
              </w:rPr>
            </w:pPr>
            <w:r w:rsidRPr="003B75C6">
              <w:rPr>
                <w:rFonts w:ascii="Arial" w:hAnsi="Arial" w:cs="Arial"/>
                <w:szCs w:val="28"/>
              </w:rPr>
              <w:t>(</w:t>
            </w:r>
            <w:r w:rsidR="008C4D52">
              <w:rPr>
                <w:rFonts w:ascii="Arial" w:hAnsi="Arial" w:cs="Arial"/>
                <w:szCs w:val="28"/>
                <w:lang w:val="kk-KZ"/>
              </w:rPr>
              <w:t>жақсы</w:t>
            </w:r>
            <w:r w:rsidRPr="003B75C6">
              <w:rPr>
                <w:rFonts w:ascii="Arial" w:hAnsi="Arial" w:cs="Arial"/>
                <w:szCs w:val="28"/>
              </w:rPr>
              <w:t>)</w:t>
            </w:r>
          </w:p>
        </w:tc>
        <w:tc>
          <w:tcPr>
            <w:tcW w:w="1418" w:type="dxa"/>
          </w:tcPr>
          <w:p w:rsidR="008E5FA0" w:rsidRPr="003B75C6" w:rsidRDefault="008E5FA0" w:rsidP="008E5FA0">
            <w:pPr>
              <w:jc w:val="center"/>
              <w:rPr>
                <w:rFonts w:ascii="Arial" w:hAnsi="Arial" w:cs="Arial"/>
                <w:b/>
                <w:szCs w:val="28"/>
              </w:rPr>
            </w:pPr>
            <w:r w:rsidRPr="003B75C6">
              <w:rPr>
                <w:rFonts w:ascii="Arial" w:hAnsi="Arial" w:cs="Arial"/>
                <w:b/>
                <w:szCs w:val="28"/>
              </w:rPr>
              <w:t>5</w:t>
            </w:r>
          </w:p>
          <w:p w:rsidR="007834C0" w:rsidRPr="003B75C6" w:rsidRDefault="008E5FA0" w:rsidP="008C4D52">
            <w:pPr>
              <w:pStyle w:val="a4"/>
              <w:ind w:left="0"/>
              <w:jc w:val="center"/>
              <w:rPr>
                <w:rFonts w:ascii="Arial" w:hAnsi="Arial" w:cs="Arial"/>
                <w:b/>
                <w:lang w:val="kk-KZ"/>
              </w:rPr>
            </w:pPr>
            <w:r w:rsidRPr="003B75C6">
              <w:rPr>
                <w:rFonts w:ascii="Arial" w:hAnsi="Arial" w:cs="Arial"/>
                <w:szCs w:val="28"/>
              </w:rPr>
              <w:t>(</w:t>
            </w:r>
            <w:r w:rsidR="008C4D52">
              <w:rPr>
                <w:rFonts w:ascii="Arial" w:hAnsi="Arial" w:cs="Arial"/>
                <w:szCs w:val="28"/>
                <w:lang w:val="kk-KZ"/>
              </w:rPr>
              <w:t>өте жақсы</w:t>
            </w:r>
            <w:r w:rsidRPr="003B75C6">
              <w:rPr>
                <w:rFonts w:ascii="Arial" w:hAnsi="Arial" w:cs="Arial"/>
                <w:szCs w:val="28"/>
              </w:rPr>
              <w:t>)</w:t>
            </w:r>
          </w:p>
        </w:tc>
      </w:tr>
      <w:tr w:rsidR="001739AD" w:rsidRPr="003B75C6" w:rsidTr="00291279">
        <w:tc>
          <w:tcPr>
            <w:tcW w:w="774" w:type="dxa"/>
          </w:tcPr>
          <w:p w:rsidR="007834C0" w:rsidRPr="003B75C6" w:rsidRDefault="008E5FA0" w:rsidP="00F50133">
            <w:pPr>
              <w:pStyle w:val="a4"/>
              <w:ind w:left="0"/>
              <w:jc w:val="center"/>
              <w:rPr>
                <w:rFonts w:ascii="Arial" w:hAnsi="Arial" w:cs="Arial"/>
                <w:lang w:val="kk-KZ"/>
              </w:rPr>
            </w:pPr>
            <w:r w:rsidRPr="003B75C6">
              <w:rPr>
                <w:rFonts w:ascii="Arial" w:hAnsi="Arial" w:cs="Arial"/>
                <w:lang w:val="kk-KZ"/>
              </w:rPr>
              <w:t>1</w:t>
            </w:r>
          </w:p>
        </w:tc>
        <w:tc>
          <w:tcPr>
            <w:tcW w:w="2901" w:type="dxa"/>
          </w:tcPr>
          <w:p w:rsidR="007834C0" w:rsidRPr="003B75C6" w:rsidRDefault="001739AD" w:rsidP="008E5FA0">
            <w:pPr>
              <w:pStyle w:val="a4"/>
              <w:ind w:left="0"/>
              <w:rPr>
                <w:rFonts w:ascii="Arial" w:hAnsi="Arial" w:cs="Arial"/>
                <w:color w:val="000000"/>
                <w:lang w:val="kk-KZ"/>
              </w:rPr>
            </w:pPr>
            <w:r>
              <w:rPr>
                <w:rFonts w:ascii="Arial" w:hAnsi="Arial" w:cs="Arial"/>
                <w:color w:val="000000"/>
                <w:lang w:val="kk-KZ"/>
              </w:rPr>
              <w:t>Қазақ тілі</w:t>
            </w:r>
            <w:r w:rsidR="00291279">
              <w:rPr>
                <w:rFonts w:ascii="Arial" w:hAnsi="Arial" w:cs="Arial"/>
                <w:color w:val="000000"/>
              </w:rPr>
              <w:t xml:space="preserve"> </w:t>
            </w:r>
            <w:r w:rsidR="007834C0" w:rsidRPr="003B75C6">
              <w:rPr>
                <w:rFonts w:ascii="Arial" w:hAnsi="Arial" w:cs="Arial"/>
                <w:color w:val="000000"/>
              </w:rPr>
              <w:t>(</w:t>
            </w:r>
            <w:r>
              <w:rPr>
                <w:rFonts w:ascii="Arial" w:hAnsi="Arial" w:cs="Arial"/>
                <w:color w:val="000000"/>
                <w:lang w:val="kk-KZ"/>
              </w:rPr>
              <w:t>ана тілі</w:t>
            </w:r>
            <w:r w:rsidR="007834C0" w:rsidRPr="003B75C6">
              <w:rPr>
                <w:rFonts w:ascii="Arial" w:hAnsi="Arial" w:cs="Arial"/>
                <w:color w:val="000000"/>
              </w:rPr>
              <w:t>)</w:t>
            </w:r>
          </w:p>
          <w:p w:rsidR="008E5FA0" w:rsidRPr="003B75C6" w:rsidRDefault="008E5FA0" w:rsidP="008E5FA0">
            <w:pPr>
              <w:pStyle w:val="a4"/>
              <w:ind w:left="0"/>
              <w:rPr>
                <w:rFonts w:ascii="Arial" w:hAnsi="Arial" w:cs="Arial"/>
                <w:b/>
                <w:lang w:val="kk-KZ"/>
              </w:rPr>
            </w:pPr>
          </w:p>
        </w:tc>
        <w:tc>
          <w:tcPr>
            <w:tcW w:w="1493" w:type="dxa"/>
          </w:tcPr>
          <w:p w:rsidR="007834C0" w:rsidRPr="003B75C6" w:rsidRDefault="008E5FA0" w:rsidP="00291279">
            <w:pPr>
              <w:pStyle w:val="a4"/>
              <w:ind w:left="0"/>
              <w:jc w:val="center"/>
              <w:rPr>
                <w:rFonts w:ascii="Arial" w:hAnsi="Arial" w:cs="Arial"/>
                <w:lang w:val="kk-KZ"/>
              </w:rPr>
            </w:pPr>
            <w:r w:rsidRPr="003B75C6">
              <w:rPr>
                <w:rFonts w:ascii="Arial" w:hAnsi="Arial" w:cs="Arial"/>
                <w:lang w:val="kk-KZ"/>
              </w:rPr>
              <w:t>0-9</w:t>
            </w:r>
          </w:p>
        </w:tc>
        <w:tc>
          <w:tcPr>
            <w:tcW w:w="1484" w:type="dxa"/>
          </w:tcPr>
          <w:p w:rsidR="007834C0" w:rsidRPr="003B75C6" w:rsidRDefault="008E5FA0" w:rsidP="00291279">
            <w:pPr>
              <w:pStyle w:val="a4"/>
              <w:ind w:left="0"/>
              <w:jc w:val="center"/>
              <w:rPr>
                <w:rFonts w:ascii="Arial" w:hAnsi="Arial" w:cs="Arial"/>
                <w:lang w:val="kk-KZ"/>
              </w:rPr>
            </w:pPr>
            <w:r w:rsidRPr="003B75C6">
              <w:rPr>
                <w:rFonts w:ascii="Arial" w:hAnsi="Arial" w:cs="Arial"/>
                <w:lang w:val="kk-KZ"/>
              </w:rPr>
              <w:t>10-17</w:t>
            </w:r>
          </w:p>
        </w:tc>
        <w:tc>
          <w:tcPr>
            <w:tcW w:w="1559" w:type="dxa"/>
          </w:tcPr>
          <w:p w:rsidR="007834C0" w:rsidRPr="003B75C6" w:rsidRDefault="008E5FA0" w:rsidP="00291279">
            <w:pPr>
              <w:pStyle w:val="a4"/>
              <w:ind w:left="0"/>
              <w:jc w:val="center"/>
              <w:rPr>
                <w:rFonts w:ascii="Arial" w:hAnsi="Arial" w:cs="Arial"/>
                <w:lang w:val="kk-KZ"/>
              </w:rPr>
            </w:pPr>
            <w:r w:rsidRPr="003B75C6">
              <w:rPr>
                <w:rFonts w:ascii="Arial" w:hAnsi="Arial" w:cs="Arial"/>
                <w:lang w:val="kk-KZ"/>
              </w:rPr>
              <w:t>18-22</w:t>
            </w:r>
          </w:p>
        </w:tc>
        <w:tc>
          <w:tcPr>
            <w:tcW w:w="1418" w:type="dxa"/>
          </w:tcPr>
          <w:p w:rsidR="007834C0" w:rsidRPr="003B75C6" w:rsidRDefault="008E5FA0" w:rsidP="00291279">
            <w:pPr>
              <w:pStyle w:val="a4"/>
              <w:ind w:left="0"/>
              <w:jc w:val="center"/>
              <w:rPr>
                <w:rFonts w:ascii="Arial" w:hAnsi="Arial" w:cs="Arial"/>
                <w:lang w:val="kk-KZ"/>
              </w:rPr>
            </w:pPr>
            <w:r w:rsidRPr="003B75C6">
              <w:rPr>
                <w:rFonts w:ascii="Arial" w:hAnsi="Arial" w:cs="Arial"/>
                <w:lang w:val="kk-KZ"/>
              </w:rPr>
              <w:t>23-25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2</w:t>
            </w:r>
          </w:p>
        </w:tc>
        <w:tc>
          <w:tcPr>
            <w:tcW w:w="2901" w:type="dxa"/>
          </w:tcPr>
          <w:p w:rsidR="008E5FA0" w:rsidRDefault="001739AD" w:rsidP="008E5FA0">
            <w:pPr>
              <w:pStyle w:val="a4"/>
              <w:ind w:left="0"/>
              <w:rPr>
                <w:rFonts w:ascii="Arial" w:hAnsi="Arial" w:cs="Arial"/>
                <w:lang w:val="kk-KZ"/>
              </w:rPr>
            </w:pPr>
            <w:r>
              <w:rPr>
                <w:rFonts w:ascii="Arial" w:hAnsi="Arial" w:cs="Arial"/>
                <w:lang w:val="kk-KZ"/>
              </w:rPr>
              <w:t>Орыс тілі</w:t>
            </w:r>
            <w:r w:rsidR="008E5FA0" w:rsidRPr="003B75C6">
              <w:rPr>
                <w:rFonts w:ascii="Arial" w:hAnsi="Arial" w:cs="Arial"/>
                <w:lang w:val="kk-KZ"/>
              </w:rPr>
              <w:t xml:space="preserve"> (</w:t>
            </w:r>
            <w:r>
              <w:rPr>
                <w:rFonts w:ascii="Arial" w:hAnsi="Arial" w:cs="Arial"/>
                <w:lang w:val="kk-KZ"/>
              </w:rPr>
              <w:t>ана тілі</w:t>
            </w:r>
            <w:r w:rsidR="008E5FA0" w:rsidRPr="003B75C6">
              <w:rPr>
                <w:rFonts w:ascii="Arial" w:hAnsi="Arial" w:cs="Arial"/>
                <w:lang w:val="kk-KZ"/>
              </w:rPr>
              <w:t>)</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0-9</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10-17</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18-22</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23-25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3</w:t>
            </w:r>
          </w:p>
        </w:tc>
        <w:tc>
          <w:tcPr>
            <w:tcW w:w="2901" w:type="dxa"/>
          </w:tcPr>
          <w:p w:rsidR="008E5FA0" w:rsidRDefault="00FE194C" w:rsidP="008E5FA0">
            <w:pPr>
              <w:pStyle w:val="a4"/>
              <w:ind w:left="0"/>
              <w:rPr>
                <w:rFonts w:ascii="Arial" w:hAnsi="Arial" w:cs="Arial"/>
                <w:lang w:val="kk-KZ"/>
              </w:rPr>
            </w:pPr>
            <w:r>
              <w:rPr>
                <w:rFonts w:ascii="Arial" w:hAnsi="Arial" w:cs="Arial"/>
                <w:lang w:val="kk-KZ"/>
              </w:rPr>
              <w:t>Қазақ тілі (о</w:t>
            </w:r>
            <w:r w:rsidR="001739AD">
              <w:rPr>
                <w:rFonts w:ascii="Arial" w:hAnsi="Arial" w:cs="Arial"/>
                <w:lang w:val="kk-KZ"/>
              </w:rPr>
              <w:t xml:space="preserve">рыс </w:t>
            </w:r>
            <w:r>
              <w:rPr>
                <w:rFonts w:ascii="Arial" w:hAnsi="Arial" w:cs="Arial"/>
                <w:lang w:val="kk-KZ"/>
              </w:rPr>
              <w:t>тілінде оқытылатын)</w:t>
            </w:r>
            <w:r w:rsidR="001739AD">
              <w:rPr>
                <w:rFonts w:ascii="Arial" w:hAnsi="Arial" w:cs="Arial"/>
                <w:lang w:val="kk-KZ"/>
              </w:rPr>
              <w:t xml:space="preserve"> </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0-7</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8-16</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17-21</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22-25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4</w:t>
            </w:r>
          </w:p>
        </w:tc>
        <w:tc>
          <w:tcPr>
            <w:tcW w:w="2901" w:type="dxa"/>
          </w:tcPr>
          <w:p w:rsidR="008E5FA0" w:rsidRDefault="00FE194C" w:rsidP="008E5FA0">
            <w:pPr>
              <w:pStyle w:val="a4"/>
              <w:ind w:left="0"/>
              <w:rPr>
                <w:rFonts w:ascii="Arial" w:hAnsi="Arial" w:cs="Arial"/>
                <w:lang w:val="kk-KZ"/>
              </w:rPr>
            </w:pPr>
            <w:r>
              <w:rPr>
                <w:rFonts w:ascii="Arial" w:hAnsi="Arial" w:cs="Arial"/>
                <w:lang w:val="kk-KZ"/>
              </w:rPr>
              <w:t>Орыс тілі (қ</w:t>
            </w:r>
            <w:r w:rsidR="001739AD">
              <w:rPr>
                <w:rFonts w:ascii="Arial" w:hAnsi="Arial" w:cs="Arial"/>
                <w:lang w:val="kk-KZ"/>
              </w:rPr>
              <w:t xml:space="preserve">азақ </w:t>
            </w:r>
            <w:r>
              <w:rPr>
                <w:rFonts w:ascii="Arial" w:hAnsi="Arial" w:cs="Arial"/>
                <w:lang w:val="kk-KZ"/>
              </w:rPr>
              <w:t>тілінде оқытылатын)</w:t>
            </w:r>
            <w:r w:rsidR="001739AD">
              <w:rPr>
                <w:rFonts w:ascii="Arial" w:hAnsi="Arial" w:cs="Arial"/>
                <w:lang w:val="kk-KZ"/>
              </w:rPr>
              <w:t xml:space="preserve"> </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0-7</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8-16</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17-21</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22-25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5</w:t>
            </w:r>
          </w:p>
        </w:tc>
        <w:tc>
          <w:tcPr>
            <w:tcW w:w="2901" w:type="dxa"/>
          </w:tcPr>
          <w:p w:rsidR="008E5FA0" w:rsidRDefault="008E5FA0" w:rsidP="008E5FA0">
            <w:pPr>
              <w:pStyle w:val="a4"/>
              <w:ind w:left="0"/>
              <w:rPr>
                <w:rFonts w:ascii="Arial" w:hAnsi="Arial" w:cs="Arial"/>
                <w:lang w:val="kk-KZ"/>
              </w:rPr>
            </w:pPr>
            <w:r w:rsidRPr="003B75C6">
              <w:rPr>
                <w:rFonts w:ascii="Arial" w:hAnsi="Arial" w:cs="Arial"/>
                <w:lang w:val="kk-KZ"/>
              </w:rPr>
              <w:t>Математика</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0-5</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6-15</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16-20</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21-25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6</w:t>
            </w:r>
          </w:p>
        </w:tc>
        <w:tc>
          <w:tcPr>
            <w:tcW w:w="2901" w:type="dxa"/>
          </w:tcPr>
          <w:p w:rsidR="008E5FA0" w:rsidRDefault="008E5FA0" w:rsidP="008E5FA0">
            <w:pPr>
              <w:pStyle w:val="a4"/>
              <w:ind w:left="0"/>
              <w:rPr>
                <w:rFonts w:ascii="Arial" w:hAnsi="Arial" w:cs="Arial"/>
                <w:lang w:val="kk-KZ"/>
              </w:rPr>
            </w:pPr>
            <w:r w:rsidRPr="003B75C6">
              <w:rPr>
                <w:rFonts w:ascii="Arial" w:hAnsi="Arial" w:cs="Arial"/>
                <w:lang w:val="kk-KZ"/>
              </w:rPr>
              <w:t>Информатика</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0-5</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6-15</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16-20</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21-25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7</w:t>
            </w:r>
          </w:p>
        </w:tc>
        <w:tc>
          <w:tcPr>
            <w:tcW w:w="2901" w:type="dxa"/>
          </w:tcPr>
          <w:p w:rsidR="008E5FA0" w:rsidRDefault="008E5FA0" w:rsidP="008E5FA0">
            <w:pPr>
              <w:pStyle w:val="a4"/>
              <w:ind w:left="0"/>
              <w:rPr>
                <w:rFonts w:ascii="Arial" w:hAnsi="Arial" w:cs="Arial"/>
                <w:lang w:val="kk-KZ"/>
              </w:rPr>
            </w:pPr>
            <w:r w:rsidRPr="003B75C6">
              <w:rPr>
                <w:rFonts w:ascii="Arial" w:hAnsi="Arial" w:cs="Arial"/>
                <w:lang w:val="kk-KZ"/>
              </w:rPr>
              <w:t>Физика</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0-5</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6-15</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16-20</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21-25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8</w:t>
            </w:r>
          </w:p>
        </w:tc>
        <w:tc>
          <w:tcPr>
            <w:tcW w:w="2901" w:type="dxa"/>
          </w:tcPr>
          <w:p w:rsidR="008E5FA0" w:rsidRDefault="008E5FA0" w:rsidP="008E5FA0">
            <w:pPr>
              <w:pStyle w:val="a4"/>
              <w:ind w:left="0"/>
              <w:rPr>
                <w:rFonts w:ascii="Arial" w:hAnsi="Arial" w:cs="Arial"/>
                <w:lang w:val="kk-KZ"/>
              </w:rPr>
            </w:pPr>
            <w:r w:rsidRPr="003B75C6">
              <w:rPr>
                <w:rFonts w:ascii="Arial" w:hAnsi="Arial" w:cs="Arial"/>
                <w:lang w:val="kk-KZ"/>
              </w:rPr>
              <w:t>Химия</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0-5</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6-15</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16-20</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21-25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9</w:t>
            </w:r>
          </w:p>
        </w:tc>
        <w:tc>
          <w:tcPr>
            <w:tcW w:w="2901" w:type="dxa"/>
          </w:tcPr>
          <w:p w:rsidR="008E5FA0" w:rsidRDefault="008E5FA0" w:rsidP="008E5FA0">
            <w:pPr>
              <w:pStyle w:val="a4"/>
              <w:ind w:left="0"/>
              <w:rPr>
                <w:rFonts w:ascii="Arial" w:hAnsi="Arial" w:cs="Arial"/>
                <w:lang w:val="kk-KZ"/>
              </w:rPr>
            </w:pPr>
            <w:r w:rsidRPr="003B75C6">
              <w:rPr>
                <w:rFonts w:ascii="Arial" w:hAnsi="Arial" w:cs="Arial"/>
                <w:lang w:val="kk-KZ"/>
              </w:rPr>
              <w:t>Биология</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0-7</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8-16</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17-21</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22-25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10</w:t>
            </w:r>
          </w:p>
        </w:tc>
        <w:tc>
          <w:tcPr>
            <w:tcW w:w="2901" w:type="dxa"/>
          </w:tcPr>
          <w:p w:rsidR="008E5FA0" w:rsidRDefault="001739AD" w:rsidP="008E5FA0">
            <w:pPr>
              <w:pStyle w:val="a4"/>
              <w:ind w:left="0"/>
              <w:rPr>
                <w:rFonts w:ascii="Arial" w:hAnsi="Arial" w:cs="Arial"/>
                <w:lang w:val="kk-KZ"/>
              </w:rPr>
            </w:pPr>
            <w:r>
              <w:rPr>
                <w:rFonts w:ascii="Arial" w:hAnsi="Arial" w:cs="Arial"/>
                <w:lang w:val="kk-KZ"/>
              </w:rPr>
              <w:t xml:space="preserve">Жаратылыстану </w:t>
            </w:r>
            <w:r w:rsidR="008E5FA0" w:rsidRPr="003B75C6">
              <w:rPr>
                <w:rFonts w:ascii="Arial" w:hAnsi="Arial" w:cs="Arial"/>
                <w:lang w:val="kk-KZ"/>
              </w:rPr>
              <w:t xml:space="preserve"> </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0-7</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8-16</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17-21</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22-25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11</w:t>
            </w:r>
          </w:p>
        </w:tc>
        <w:tc>
          <w:tcPr>
            <w:tcW w:w="2901" w:type="dxa"/>
          </w:tcPr>
          <w:p w:rsidR="008E5FA0" w:rsidRDefault="008E5FA0" w:rsidP="008E5FA0">
            <w:pPr>
              <w:pStyle w:val="a4"/>
              <w:ind w:left="0"/>
              <w:rPr>
                <w:rFonts w:ascii="Arial" w:hAnsi="Arial" w:cs="Arial"/>
                <w:lang w:val="kk-KZ"/>
              </w:rPr>
            </w:pPr>
            <w:r w:rsidRPr="003B75C6">
              <w:rPr>
                <w:rFonts w:ascii="Arial" w:hAnsi="Arial" w:cs="Arial"/>
                <w:lang w:val="kk-KZ"/>
              </w:rPr>
              <w:t xml:space="preserve">География </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0-7</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8-16</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17-21</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22-25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12</w:t>
            </w:r>
          </w:p>
        </w:tc>
        <w:tc>
          <w:tcPr>
            <w:tcW w:w="2901" w:type="dxa"/>
          </w:tcPr>
          <w:p w:rsidR="008E5FA0" w:rsidRDefault="008C4D52" w:rsidP="008E5FA0">
            <w:pPr>
              <w:pStyle w:val="a4"/>
              <w:ind w:left="0"/>
              <w:rPr>
                <w:rFonts w:ascii="Arial" w:hAnsi="Arial" w:cs="Arial"/>
                <w:lang w:val="kk-KZ"/>
              </w:rPr>
            </w:pPr>
            <w:r>
              <w:rPr>
                <w:rFonts w:ascii="Arial" w:hAnsi="Arial" w:cs="Arial"/>
                <w:lang w:val="kk-KZ"/>
              </w:rPr>
              <w:t xml:space="preserve">Қазақстан тарихы </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0-7</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8-16</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17-21</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22-25</w:t>
            </w:r>
          </w:p>
        </w:tc>
      </w:tr>
      <w:tr w:rsidR="001739AD" w:rsidRPr="003B75C6" w:rsidTr="00291279">
        <w:tc>
          <w:tcPr>
            <w:tcW w:w="774" w:type="dxa"/>
          </w:tcPr>
          <w:p w:rsidR="008E5FA0" w:rsidRPr="003B75C6" w:rsidRDefault="008E5FA0" w:rsidP="00F50133">
            <w:pPr>
              <w:pStyle w:val="a4"/>
              <w:ind w:left="0"/>
              <w:jc w:val="center"/>
              <w:rPr>
                <w:rFonts w:ascii="Arial" w:hAnsi="Arial" w:cs="Arial"/>
                <w:lang w:val="kk-KZ"/>
              </w:rPr>
            </w:pPr>
            <w:r w:rsidRPr="003B75C6">
              <w:rPr>
                <w:rFonts w:ascii="Arial" w:hAnsi="Arial" w:cs="Arial"/>
                <w:lang w:val="kk-KZ"/>
              </w:rPr>
              <w:t>13</w:t>
            </w:r>
          </w:p>
        </w:tc>
        <w:tc>
          <w:tcPr>
            <w:tcW w:w="2901" w:type="dxa"/>
          </w:tcPr>
          <w:p w:rsidR="008E5FA0" w:rsidRDefault="008C4D52" w:rsidP="008E5FA0">
            <w:pPr>
              <w:pStyle w:val="a4"/>
              <w:ind w:left="0"/>
              <w:rPr>
                <w:rFonts w:ascii="Arial" w:hAnsi="Arial" w:cs="Arial"/>
                <w:lang w:val="kk-KZ"/>
              </w:rPr>
            </w:pPr>
            <w:r>
              <w:rPr>
                <w:rFonts w:ascii="Arial" w:hAnsi="Arial" w:cs="Arial"/>
                <w:lang w:val="kk-KZ"/>
              </w:rPr>
              <w:t>Ағылшын тілі</w:t>
            </w:r>
          </w:p>
          <w:p w:rsidR="00900A31" w:rsidRPr="003B75C6" w:rsidRDefault="00900A31" w:rsidP="008E5FA0">
            <w:pPr>
              <w:pStyle w:val="a4"/>
              <w:ind w:left="0"/>
              <w:rPr>
                <w:rFonts w:ascii="Arial" w:hAnsi="Arial" w:cs="Arial"/>
                <w:lang w:val="kk-KZ"/>
              </w:rPr>
            </w:pPr>
          </w:p>
        </w:tc>
        <w:tc>
          <w:tcPr>
            <w:tcW w:w="1493"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0-7</w:t>
            </w:r>
          </w:p>
        </w:tc>
        <w:tc>
          <w:tcPr>
            <w:tcW w:w="1484"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8-16</w:t>
            </w:r>
          </w:p>
        </w:tc>
        <w:tc>
          <w:tcPr>
            <w:tcW w:w="1559"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17-21</w:t>
            </w:r>
          </w:p>
        </w:tc>
        <w:tc>
          <w:tcPr>
            <w:tcW w:w="1418" w:type="dxa"/>
          </w:tcPr>
          <w:p w:rsidR="008E5FA0" w:rsidRPr="003B75C6" w:rsidRDefault="008E5FA0" w:rsidP="00291279">
            <w:pPr>
              <w:pStyle w:val="a4"/>
              <w:ind w:left="0"/>
              <w:jc w:val="center"/>
              <w:rPr>
                <w:rFonts w:ascii="Arial" w:hAnsi="Arial" w:cs="Arial"/>
                <w:lang w:val="kk-KZ"/>
              </w:rPr>
            </w:pPr>
            <w:r w:rsidRPr="003B75C6">
              <w:rPr>
                <w:rFonts w:ascii="Arial" w:hAnsi="Arial" w:cs="Arial"/>
                <w:lang w:val="kk-KZ"/>
              </w:rPr>
              <w:t>22-25</w:t>
            </w:r>
          </w:p>
        </w:tc>
      </w:tr>
    </w:tbl>
    <w:p w:rsidR="008E5FA0" w:rsidRPr="003B75C6" w:rsidRDefault="008E5FA0" w:rsidP="00F50133">
      <w:pPr>
        <w:pStyle w:val="a4"/>
        <w:spacing w:after="0"/>
        <w:ind w:left="1429"/>
        <w:jc w:val="center"/>
        <w:rPr>
          <w:rFonts w:ascii="Arial" w:hAnsi="Arial" w:cs="Arial"/>
          <w:b/>
          <w:lang w:val="kk-KZ"/>
        </w:rPr>
        <w:sectPr w:rsidR="008E5FA0" w:rsidRPr="003B75C6" w:rsidSect="00AB74A3">
          <w:pgSz w:w="11906" w:h="16838"/>
          <w:pgMar w:top="851" w:right="991" w:bottom="1134" w:left="1134" w:header="708" w:footer="708" w:gutter="0"/>
          <w:cols w:space="708"/>
          <w:docGrid w:linePitch="360"/>
        </w:sectPr>
      </w:pPr>
    </w:p>
    <w:tbl>
      <w:tblPr>
        <w:tblW w:w="15055" w:type="dxa"/>
        <w:tblInd w:w="93" w:type="dxa"/>
        <w:tblLook w:val="04A0" w:firstRow="1" w:lastRow="0" w:firstColumn="1" w:lastColumn="0" w:noHBand="0" w:noVBand="1"/>
      </w:tblPr>
      <w:tblGrid>
        <w:gridCol w:w="1897"/>
        <w:gridCol w:w="1159"/>
        <w:gridCol w:w="1462"/>
        <w:gridCol w:w="828"/>
        <w:gridCol w:w="791"/>
        <w:gridCol w:w="828"/>
        <w:gridCol w:w="791"/>
        <w:gridCol w:w="828"/>
        <w:gridCol w:w="800"/>
        <w:gridCol w:w="840"/>
        <w:gridCol w:w="791"/>
        <w:gridCol w:w="828"/>
        <w:gridCol w:w="791"/>
        <w:gridCol w:w="796"/>
        <w:gridCol w:w="960"/>
        <w:gridCol w:w="1180"/>
      </w:tblGrid>
      <w:tr w:rsidR="004D2AF3" w:rsidRPr="003B75C6" w:rsidTr="00291279">
        <w:trPr>
          <w:trHeight w:val="454"/>
        </w:trPr>
        <w:tc>
          <w:tcPr>
            <w:tcW w:w="1833" w:type="dxa"/>
            <w:tcBorders>
              <w:top w:val="nil"/>
              <w:left w:val="nil"/>
              <w:bottom w:val="nil"/>
              <w:right w:val="nil"/>
            </w:tcBorders>
            <w:shd w:val="clear" w:color="auto" w:fill="auto"/>
            <w:vAlign w:val="bottom"/>
            <w:hideMark/>
          </w:tcPr>
          <w:p w:rsidR="004D2AF3" w:rsidRPr="003B75C6" w:rsidRDefault="004D2AF3" w:rsidP="004D2AF3">
            <w:pPr>
              <w:spacing w:after="0"/>
              <w:rPr>
                <w:rFonts w:ascii="Arial" w:hAnsi="Arial" w:cs="Arial"/>
                <w:color w:val="000000"/>
              </w:rPr>
            </w:pPr>
          </w:p>
        </w:tc>
        <w:tc>
          <w:tcPr>
            <w:tcW w:w="13222" w:type="dxa"/>
            <w:gridSpan w:val="15"/>
            <w:tcBorders>
              <w:top w:val="nil"/>
              <w:left w:val="nil"/>
              <w:bottom w:val="nil"/>
              <w:right w:val="nil"/>
            </w:tcBorders>
            <w:shd w:val="clear" w:color="000000" w:fill="FFFFFF"/>
            <w:noWrap/>
            <w:vAlign w:val="bottom"/>
            <w:hideMark/>
          </w:tcPr>
          <w:p w:rsidR="0047182E" w:rsidRPr="0047182E" w:rsidRDefault="0047182E" w:rsidP="004955BA">
            <w:pPr>
              <w:pStyle w:val="a4"/>
              <w:numPr>
                <w:ilvl w:val="0"/>
                <w:numId w:val="4"/>
              </w:numPr>
              <w:spacing w:after="0" w:line="240" w:lineRule="auto"/>
              <w:rPr>
                <w:rFonts w:ascii="Arial" w:hAnsi="Arial" w:cs="Arial"/>
                <w:b/>
                <w:bCs/>
                <w:color w:val="000000"/>
                <w:sz w:val="24"/>
                <w:szCs w:val="24"/>
              </w:rPr>
            </w:pPr>
            <w:r>
              <w:rPr>
                <w:rFonts w:ascii="Arial" w:hAnsi="Arial" w:cs="Arial"/>
                <w:b/>
                <w:bCs/>
                <w:color w:val="000000"/>
                <w:sz w:val="24"/>
                <w:szCs w:val="24"/>
                <w:lang w:val="kk-KZ"/>
              </w:rPr>
              <w:t xml:space="preserve">Пән бойынша </w:t>
            </w:r>
            <w:r w:rsidRPr="003B75C6">
              <w:rPr>
                <w:rFonts w:ascii="Arial" w:hAnsi="Arial" w:cs="Arial"/>
                <w:b/>
                <w:sz w:val="24"/>
                <w:szCs w:val="24"/>
              </w:rPr>
              <w:t>on-line</w:t>
            </w:r>
            <w:r>
              <w:rPr>
                <w:rFonts w:ascii="Arial" w:hAnsi="Arial" w:cs="Arial"/>
                <w:b/>
                <w:sz w:val="24"/>
                <w:szCs w:val="24"/>
                <w:lang w:val="kk-KZ"/>
              </w:rPr>
              <w:t xml:space="preserve"> тестілеудің тест тапсырмалары деңгейі </w:t>
            </w:r>
            <w:r>
              <w:rPr>
                <w:rFonts w:ascii="Arial" w:hAnsi="Arial" w:cs="Arial"/>
                <w:b/>
                <w:sz w:val="24"/>
                <w:szCs w:val="24"/>
              </w:rPr>
              <w:t xml:space="preserve"> </w:t>
            </w:r>
            <w:r>
              <w:rPr>
                <w:rFonts w:ascii="Arial" w:hAnsi="Arial" w:cs="Arial"/>
                <w:b/>
                <w:sz w:val="24"/>
                <w:szCs w:val="24"/>
                <w:lang w:val="kk-KZ"/>
              </w:rPr>
              <w:t xml:space="preserve"> </w:t>
            </w:r>
          </w:p>
          <w:p w:rsidR="004D2AF3" w:rsidRPr="003B75C6" w:rsidRDefault="004D2AF3" w:rsidP="004D2AF3">
            <w:pPr>
              <w:pStyle w:val="a4"/>
              <w:spacing w:after="0" w:line="240" w:lineRule="auto"/>
              <w:rPr>
                <w:rFonts w:ascii="Arial" w:hAnsi="Arial" w:cs="Arial"/>
                <w:b/>
                <w:bCs/>
                <w:color w:val="000000"/>
                <w:sz w:val="24"/>
                <w:szCs w:val="24"/>
              </w:rPr>
            </w:pPr>
            <w:r w:rsidRPr="003B75C6">
              <w:rPr>
                <w:rFonts w:ascii="Arial" w:hAnsi="Arial" w:cs="Arial"/>
                <w:b/>
                <w:bCs/>
                <w:color w:val="000000"/>
                <w:sz w:val="28"/>
                <w:szCs w:val="28"/>
              </w:rPr>
              <w:t> </w:t>
            </w:r>
          </w:p>
        </w:tc>
      </w:tr>
      <w:tr w:rsidR="004D2AF3" w:rsidRPr="003B75C6" w:rsidTr="00CF4A6A">
        <w:trPr>
          <w:trHeight w:val="454"/>
        </w:trPr>
        <w:tc>
          <w:tcPr>
            <w:tcW w:w="1833"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4D2AF3" w:rsidRPr="003B75C6" w:rsidRDefault="00291279" w:rsidP="001739AD">
            <w:pPr>
              <w:spacing w:after="0"/>
              <w:jc w:val="center"/>
              <w:rPr>
                <w:rFonts w:ascii="Arial" w:hAnsi="Arial" w:cs="Arial"/>
                <w:b/>
                <w:bCs/>
                <w:color w:val="000000"/>
              </w:rPr>
            </w:pPr>
            <w:r>
              <w:rPr>
                <w:rFonts w:ascii="Arial" w:hAnsi="Arial" w:cs="Arial"/>
                <w:b/>
                <w:bCs/>
                <w:color w:val="000000"/>
              </w:rPr>
              <w:t>П</w:t>
            </w:r>
            <w:r w:rsidR="001739AD">
              <w:rPr>
                <w:rFonts w:ascii="Arial" w:hAnsi="Arial" w:cs="Arial"/>
                <w:b/>
                <w:bCs/>
                <w:color w:val="000000"/>
                <w:lang w:val="kk-KZ"/>
              </w:rPr>
              <w:t xml:space="preserve">ән </w:t>
            </w:r>
            <w:r w:rsidR="004D2AF3" w:rsidRPr="003B75C6">
              <w:rPr>
                <w:rFonts w:ascii="Arial" w:hAnsi="Arial" w:cs="Arial"/>
                <w:b/>
                <w:bCs/>
                <w:color w:val="000000"/>
              </w:rPr>
              <w:t xml:space="preserve"> </w:t>
            </w:r>
          </w:p>
        </w:tc>
        <w:tc>
          <w:tcPr>
            <w:tcW w:w="1159" w:type="dxa"/>
            <w:vMerge w:val="restart"/>
            <w:tcBorders>
              <w:top w:val="single" w:sz="4" w:space="0" w:color="auto"/>
              <w:left w:val="single" w:sz="4" w:space="0" w:color="auto"/>
              <w:bottom w:val="single" w:sz="4" w:space="0" w:color="000000"/>
              <w:right w:val="single" w:sz="4" w:space="0" w:color="auto"/>
            </w:tcBorders>
            <w:shd w:val="clear" w:color="000000" w:fill="FFFF00"/>
            <w:vAlign w:val="bottom"/>
            <w:hideMark/>
          </w:tcPr>
          <w:p w:rsidR="004D2AF3" w:rsidRPr="001739AD" w:rsidRDefault="001739AD" w:rsidP="004D2AF3">
            <w:pPr>
              <w:spacing w:after="0"/>
              <w:jc w:val="center"/>
              <w:rPr>
                <w:rFonts w:ascii="Arial" w:hAnsi="Arial" w:cs="Arial"/>
                <w:b/>
                <w:bCs/>
                <w:color w:val="000000"/>
                <w:lang w:val="kk-KZ"/>
              </w:rPr>
            </w:pPr>
            <w:r>
              <w:rPr>
                <w:rFonts w:ascii="Arial" w:hAnsi="Arial" w:cs="Arial"/>
                <w:b/>
                <w:bCs/>
                <w:color w:val="000000"/>
                <w:lang w:val="kk-KZ"/>
              </w:rPr>
              <w:t xml:space="preserve">Деңгей </w:t>
            </w:r>
          </w:p>
        </w:tc>
        <w:tc>
          <w:tcPr>
            <w:tcW w:w="229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5</w:t>
            </w:r>
          </w:p>
        </w:tc>
        <w:tc>
          <w:tcPr>
            <w:tcW w:w="1472"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6</w:t>
            </w:r>
          </w:p>
        </w:tc>
        <w:tc>
          <w:tcPr>
            <w:tcW w:w="158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7</w:t>
            </w:r>
          </w:p>
        </w:tc>
        <w:tc>
          <w:tcPr>
            <w:tcW w:w="164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8</w:t>
            </w:r>
          </w:p>
        </w:tc>
        <w:tc>
          <w:tcPr>
            <w:tcW w:w="152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9</w:t>
            </w:r>
          </w:p>
        </w:tc>
        <w:tc>
          <w:tcPr>
            <w:tcW w:w="1405"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6447BA" w:rsidRDefault="004D2AF3" w:rsidP="006447BA">
            <w:pPr>
              <w:spacing w:after="0"/>
              <w:jc w:val="center"/>
              <w:rPr>
                <w:rFonts w:ascii="Arial" w:hAnsi="Arial" w:cs="Arial"/>
                <w:b/>
                <w:bCs/>
                <w:color w:val="000000"/>
                <w:lang w:val="kk-KZ"/>
              </w:rPr>
            </w:pPr>
            <w:r w:rsidRPr="003B75C6">
              <w:rPr>
                <w:rFonts w:ascii="Arial" w:hAnsi="Arial" w:cs="Arial"/>
                <w:b/>
                <w:bCs/>
                <w:color w:val="000000"/>
              </w:rPr>
              <w:t xml:space="preserve">10 </w:t>
            </w:r>
            <w:r w:rsidR="006447BA">
              <w:rPr>
                <w:rFonts w:ascii="Arial" w:hAnsi="Arial" w:cs="Arial"/>
                <w:b/>
                <w:bCs/>
                <w:color w:val="000000"/>
                <w:lang w:val="kk-KZ"/>
              </w:rPr>
              <w:t>ЖМ</w:t>
            </w:r>
          </w:p>
        </w:tc>
        <w:tc>
          <w:tcPr>
            <w:tcW w:w="214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6447BA">
            <w:pPr>
              <w:spacing w:after="0"/>
              <w:jc w:val="center"/>
              <w:rPr>
                <w:rFonts w:ascii="Arial" w:hAnsi="Arial" w:cs="Arial"/>
                <w:b/>
                <w:bCs/>
                <w:color w:val="000000"/>
              </w:rPr>
            </w:pPr>
            <w:r w:rsidRPr="003B75C6">
              <w:rPr>
                <w:rFonts w:ascii="Arial" w:hAnsi="Arial" w:cs="Arial"/>
                <w:b/>
                <w:bCs/>
                <w:color w:val="000000"/>
              </w:rPr>
              <w:t xml:space="preserve">10 </w:t>
            </w:r>
            <w:r w:rsidR="006447BA">
              <w:rPr>
                <w:rFonts w:ascii="Arial" w:hAnsi="Arial" w:cs="Arial"/>
                <w:b/>
                <w:bCs/>
                <w:color w:val="000000"/>
                <w:lang w:val="kk-KZ"/>
              </w:rPr>
              <w:t>ҚГ</w:t>
            </w:r>
            <w:r w:rsidRPr="003B75C6">
              <w:rPr>
                <w:rFonts w:ascii="Arial" w:hAnsi="Arial" w:cs="Arial"/>
                <w:b/>
                <w:bCs/>
                <w:color w:val="000000"/>
              </w:rPr>
              <w:t xml:space="preserve"> </w:t>
            </w:r>
          </w:p>
        </w:tc>
      </w:tr>
      <w:tr w:rsidR="004D2AF3" w:rsidRPr="003B75C6" w:rsidTr="00CF4A6A">
        <w:trPr>
          <w:trHeight w:val="454"/>
        </w:trPr>
        <w:tc>
          <w:tcPr>
            <w:tcW w:w="1833" w:type="dxa"/>
            <w:vMerge/>
            <w:tcBorders>
              <w:top w:val="single" w:sz="4" w:space="0" w:color="auto"/>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b/>
                <w:bCs/>
                <w:color w:val="000000"/>
              </w:rPr>
            </w:pPr>
          </w:p>
        </w:tc>
        <w:tc>
          <w:tcPr>
            <w:tcW w:w="1159" w:type="dxa"/>
            <w:vMerge/>
            <w:tcBorders>
              <w:top w:val="single" w:sz="4" w:space="0" w:color="auto"/>
              <w:left w:val="single" w:sz="4" w:space="0" w:color="auto"/>
              <w:bottom w:val="single" w:sz="4" w:space="0" w:color="000000"/>
              <w:right w:val="single" w:sz="4" w:space="0" w:color="auto"/>
            </w:tcBorders>
            <w:vAlign w:val="center"/>
            <w:hideMark/>
          </w:tcPr>
          <w:p w:rsidR="004D2AF3" w:rsidRPr="003B75C6" w:rsidRDefault="004D2AF3" w:rsidP="004D2AF3">
            <w:pPr>
              <w:spacing w:after="0"/>
              <w:rPr>
                <w:rFonts w:ascii="Arial" w:hAnsi="Arial" w:cs="Arial"/>
                <w:b/>
                <w:bCs/>
                <w:color w:val="000000"/>
              </w:rPr>
            </w:pPr>
          </w:p>
        </w:tc>
        <w:tc>
          <w:tcPr>
            <w:tcW w:w="1462" w:type="dxa"/>
            <w:tcBorders>
              <w:top w:val="nil"/>
              <w:left w:val="nil"/>
              <w:bottom w:val="single" w:sz="4" w:space="0" w:color="auto"/>
              <w:right w:val="single" w:sz="4" w:space="0" w:color="auto"/>
            </w:tcBorders>
            <w:shd w:val="clear" w:color="000000" w:fill="FFFF00"/>
            <w:noWrap/>
            <w:vAlign w:val="bottom"/>
            <w:hideMark/>
          </w:tcPr>
          <w:p w:rsidR="004D2AF3" w:rsidRPr="001739AD" w:rsidRDefault="001739AD" w:rsidP="004D2AF3">
            <w:pPr>
              <w:spacing w:after="0"/>
              <w:rPr>
                <w:rFonts w:ascii="Arial" w:hAnsi="Arial" w:cs="Arial"/>
                <w:b/>
                <w:bCs/>
                <w:color w:val="000000"/>
                <w:lang w:val="kk-KZ"/>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r w:rsidR="004D2AF3" w:rsidRPr="003B75C6">
              <w:rPr>
                <w:rFonts w:ascii="Arial" w:hAnsi="Arial" w:cs="Arial"/>
                <w:b/>
                <w:bCs/>
                <w:color w:val="000000"/>
              </w:rPr>
              <w:t xml:space="preserve"> </w:t>
            </w:r>
          </w:p>
        </w:tc>
        <w:tc>
          <w:tcPr>
            <w:tcW w:w="644"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697"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70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орыс</w:t>
            </w:r>
          </w:p>
        </w:tc>
        <w:tc>
          <w:tcPr>
            <w:tcW w:w="96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r>
      <w:tr w:rsidR="004D2AF3" w:rsidRPr="003B75C6" w:rsidTr="00CF4A6A">
        <w:trPr>
          <w:trHeight w:val="454"/>
        </w:trPr>
        <w:tc>
          <w:tcPr>
            <w:tcW w:w="1833" w:type="dxa"/>
            <w:vMerge w:val="restart"/>
            <w:tcBorders>
              <w:top w:val="nil"/>
              <w:left w:val="single" w:sz="4" w:space="0" w:color="auto"/>
              <w:bottom w:val="single" w:sz="4" w:space="0" w:color="000000"/>
              <w:right w:val="single" w:sz="4" w:space="0" w:color="auto"/>
            </w:tcBorders>
            <w:shd w:val="clear" w:color="000000" w:fill="FFFFFF"/>
            <w:hideMark/>
          </w:tcPr>
          <w:p w:rsidR="004D2AF3" w:rsidRPr="001739AD" w:rsidRDefault="001739AD" w:rsidP="00291279">
            <w:pPr>
              <w:spacing w:after="0"/>
              <w:jc w:val="center"/>
              <w:rPr>
                <w:rFonts w:ascii="Arial" w:hAnsi="Arial" w:cs="Arial"/>
                <w:color w:val="000000"/>
                <w:lang w:val="kk-KZ"/>
              </w:rPr>
            </w:pPr>
            <w:r>
              <w:rPr>
                <w:rFonts w:ascii="Arial" w:hAnsi="Arial" w:cs="Arial"/>
                <w:color w:val="000000"/>
                <w:lang w:val="kk-KZ"/>
              </w:rPr>
              <w:t>Жаратылыстану</w:t>
            </w: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46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17</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17</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r>
      <w:tr w:rsidR="004D2AF3" w:rsidRPr="003B75C6" w:rsidTr="00CF4A6A">
        <w:trPr>
          <w:trHeight w:val="454"/>
        </w:trPr>
        <w:tc>
          <w:tcPr>
            <w:tcW w:w="1833" w:type="dxa"/>
            <w:vMerge/>
            <w:tcBorders>
              <w:top w:val="nil"/>
              <w:left w:val="single" w:sz="4" w:space="0" w:color="auto"/>
              <w:bottom w:val="single" w:sz="4" w:space="0" w:color="000000"/>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46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6</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6</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r>
      <w:tr w:rsidR="004D2AF3" w:rsidRPr="003B75C6" w:rsidTr="00CF4A6A">
        <w:trPr>
          <w:trHeight w:val="454"/>
        </w:trPr>
        <w:tc>
          <w:tcPr>
            <w:tcW w:w="1833" w:type="dxa"/>
            <w:vMerge/>
            <w:tcBorders>
              <w:top w:val="nil"/>
              <w:left w:val="single" w:sz="4" w:space="0" w:color="auto"/>
              <w:bottom w:val="single" w:sz="4" w:space="0" w:color="000000"/>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46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b/>
                <w:bCs/>
                <w:color w:val="000000"/>
              </w:rPr>
            </w:pPr>
            <w:r w:rsidRPr="003B75C6">
              <w:rPr>
                <w:rFonts w:ascii="Arial" w:hAnsi="Arial" w:cs="Arial"/>
                <w:b/>
                <w:bCs/>
                <w:color w:val="000000"/>
              </w:rPr>
              <w:t> </w:t>
            </w:r>
          </w:p>
        </w:tc>
      </w:tr>
      <w:tr w:rsidR="004D2AF3" w:rsidRPr="003B75C6" w:rsidTr="00CF4A6A">
        <w:trPr>
          <w:trHeight w:val="454"/>
        </w:trPr>
        <w:tc>
          <w:tcPr>
            <w:tcW w:w="1833"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4D2AF3" w:rsidP="00291279">
            <w:pPr>
              <w:spacing w:after="0"/>
              <w:jc w:val="center"/>
              <w:rPr>
                <w:rFonts w:ascii="Arial" w:hAnsi="Arial" w:cs="Arial"/>
                <w:color w:val="000000"/>
              </w:rPr>
            </w:pPr>
            <w:r w:rsidRPr="003B75C6">
              <w:rPr>
                <w:rFonts w:ascii="Arial" w:hAnsi="Arial" w:cs="Arial"/>
                <w:color w:val="000000"/>
              </w:rPr>
              <w:t>география</w:t>
            </w: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16</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16</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4D2AF3" w:rsidRPr="003B75C6" w:rsidTr="00CF4A6A">
        <w:trPr>
          <w:trHeight w:val="454"/>
        </w:trPr>
        <w:tc>
          <w:tcPr>
            <w:tcW w:w="1833"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4D2AF3" w:rsidP="00291279">
            <w:pPr>
              <w:spacing w:after="0"/>
              <w:jc w:val="center"/>
              <w:rPr>
                <w:rFonts w:ascii="Arial" w:hAnsi="Arial" w:cs="Arial"/>
                <w:color w:val="000000"/>
              </w:rPr>
            </w:pPr>
            <w:r w:rsidRPr="003B75C6">
              <w:rPr>
                <w:rFonts w:ascii="Arial" w:hAnsi="Arial" w:cs="Arial"/>
                <w:color w:val="000000"/>
              </w:rPr>
              <w:t>физика</w:t>
            </w: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12</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12</w:t>
            </w:r>
          </w:p>
        </w:tc>
        <w:tc>
          <w:tcPr>
            <w:tcW w:w="697"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10</w:t>
            </w:r>
          </w:p>
        </w:tc>
        <w:tc>
          <w:tcPr>
            <w:tcW w:w="70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10</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10</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10</w:t>
            </w:r>
          </w:p>
        </w:tc>
        <w:tc>
          <w:tcPr>
            <w:tcW w:w="697"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12</w:t>
            </w:r>
          </w:p>
        </w:tc>
        <w:tc>
          <w:tcPr>
            <w:tcW w:w="70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12</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697"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70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4D2AF3" w:rsidRPr="003B75C6" w:rsidTr="00CF4A6A">
        <w:trPr>
          <w:trHeight w:val="454"/>
        </w:trPr>
        <w:tc>
          <w:tcPr>
            <w:tcW w:w="1833"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4D2AF3" w:rsidP="00291279">
            <w:pPr>
              <w:spacing w:after="0"/>
              <w:jc w:val="center"/>
              <w:rPr>
                <w:rFonts w:ascii="Arial" w:hAnsi="Arial" w:cs="Arial"/>
                <w:color w:val="000000"/>
              </w:rPr>
            </w:pPr>
            <w:r w:rsidRPr="003B75C6">
              <w:rPr>
                <w:rFonts w:ascii="Arial" w:hAnsi="Arial" w:cs="Arial"/>
                <w:color w:val="000000"/>
              </w:rPr>
              <w:t>математика</w:t>
            </w: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46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17</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17</w:t>
            </w:r>
          </w:p>
        </w:tc>
        <w:tc>
          <w:tcPr>
            <w:tcW w:w="64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16</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16</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13</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13</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12</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12</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697"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14</w:t>
            </w:r>
          </w:p>
        </w:tc>
        <w:tc>
          <w:tcPr>
            <w:tcW w:w="70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14</w:t>
            </w:r>
          </w:p>
        </w:tc>
        <w:tc>
          <w:tcPr>
            <w:tcW w:w="9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18</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18</w:t>
            </w: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46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8</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8</w:t>
            </w:r>
          </w:p>
        </w:tc>
        <w:tc>
          <w:tcPr>
            <w:tcW w:w="64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8</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8</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10</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10</w:t>
            </w:r>
          </w:p>
        </w:tc>
        <w:tc>
          <w:tcPr>
            <w:tcW w:w="697"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8</w:t>
            </w:r>
          </w:p>
        </w:tc>
        <w:tc>
          <w:tcPr>
            <w:tcW w:w="70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8</w:t>
            </w:r>
          </w:p>
        </w:tc>
        <w:tc>
          <w:tcPr>
            <w:tcW w:w="9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5</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5</w:t>
            </w: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46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p>
        </w:tc>
        <w:tc>
          <w:tcPr>
            <w:tcW w:w="64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4</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4</w:t>
            </w:r>
          </w:p>
        </w:tc>
        <w:tc>
          <w:tcPr>
            <w:tcW w:w="697"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70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96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2</w:t>
            </w:r>
          </w:p>
        </w:tc>
      </w:tr>
      <w:tr w:rsidR="004D2AF3" w:rsidRPr="003B75C6" w:rsidTr="00CF4A6A">
        <w:trPr>
          <w:trHeight w:val="454"/>
        </w:trPr>
        <w:tc>
          <w:tcPr>
            <w:tcW w:w="1833"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4D2AF3" w:rsidP="00291279">
            <w:pPr>
              <w:spacing w:after="0"/>
              <w:jc w:val="center"/>
              <w:rPr>
                <w:rFonts w:ascii="Arial" w:hAnsi="Arial" w:cs="Arial"/>
                <w:color w:val="000000"/>
              </w:rPr>
            </w:pPr>
            <w:r w:rsidRPr="003B75C6">
              <w:rPr>
                <w:rFonts w:ascii="Arial" w:hAnsi="Arial" w:cs="Arial"/>
                <w:color w:val="000000"/>
              </w:rPr>
              <w:t>биология</w:t>
            </w: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15</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15</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4D2AF3" w:rsidRPr="003B75C6" w:rsidTr="00CF4A6A">
        <w:trPr>
          <w:trHeight w:val="454"/>
        </w:trPr>
        <w:tc>
          <w:tcPr>
            <w:tcW w:w="1833"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159"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3</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697"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9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bl>
    <w:p w:rsidR="004D2AF3" w:rsidRPr="003B75C6" w:rsidRDefault="004D2AF3">
      <w:pPr>
        <w:rPr>
          <w:rFonts w:ascii="Arial" w:hAnsi="Arial" w:cs="Arial"/>
        </w:rPr>
      </w:pPr>
      <w:r w:rsidRPr="003B75C6">
        <w:rPr>
          <w:rFonts w:ascii="Arial" w:hAnsi="Arial" w:cs="Arial"/>
        </w:rPr>
        <w:br w:type="page"/>
      </w:r>
    </w:p>
    <w:tbl>
      <w:tblPr>
        <w:tblW w:w="14956" w:type="dxa"/>
        <w:tblInd w:w="93" w:type="dxa"/>
        <w:tblLook w:val="04A0" w:firstRow="1" w:lastRow="0" w:firstColumn="1" w:lastColumn="0" w:noHBand="0" w:noVBand="1"/>
      </w:tblPr>
      <w:tblGrid>
        <w:gridCol w:w="1538"/>
        <w:gridCol w:w="1444"/>
        <w:gridCol w:w="1147"/>
        <w:gridCol w:w="819"/>
        <w:gridCol w:w="783"/>
        <w:gridCol w:w="819"/>
        <w:gridCol w:w="783"/>
        <w:gridCol w:w="819"/>
        <w:gridCol w:w="792"/>
        <w:gridCol w:w="831"/>
        <w:gridCol w:w="783"/>
        <w:gridCol w:w="819"/>
        <w:gridCol w:w="783"/>
        <w:gridCol w:w="819"/>
        <w:gridCol w:w="831"/>
        <w:gridCol w:w="1166"/>
      </w:tblGrid>
      <w:tr w:rsidR="006447BA" w:rsidRPr="003B75C6" w:rsidTr="00CF4A6A">
        <w:trPr>
          <w:trHeight w:val="454"/>
        </w:trPr>
        <w:tc>
          <w:tcPr>
            <w:tcW w:w="1814"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4D2AF3" w:rsidRPr="003B75C6" w:rsidRDefault="001739AD" w:rsidP="004D2AF3">
            <w:pPr>
              <w:spacing w:after="0"/>
              <w:jc w:val="center"/>
              <w:rPr>
                <w:rFonts w:ascii="Arial" w:hAnsi="Arial" w:cs="Arial"/>
                <w:color w:val="000000"/>
              </w:rPr>
            </w:pPr>
            <w:r>
              <w:rPr>
                <w:rFonts w:ascii="Arial" w:hAnsi="Arial" w:cs="Arial"/>
                <w:color w:val="000000"/>
                <w:lang w:val="kk-KZ"/>
              </w:rPr>
              <w:lastRenderedPageBreak/>
              <w:t xml:space="preserve">Пән </w:t>
            </w:r>
            <w:r w:rsidR="004D2AF3" w:rsidRPr="003B75C6">
              <w:rPr>
                <w:rFonts w:ascii="Arial" w:hAnsi="Arial" w:cs="Arial"/>
                <w:color w:val="000000"/>
              </w:rPr>
              <w:t xml:space="preserve"> </w:t>
            </w:r>
          </w:p>
        </w:tc>
        <w:tc>
          <w:tcPr>
            <w:tcW w:w="1462"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4D2AF3" w:rsidRPr="00F7515F" w:rsidRDefault="001739AD" w:rsidP="004D2AF3">
            <w:pPr>
              <w:spacing w:after="0"/>
              <w:jc w:val="center"/>
              <w:rPr>
                <w:rFonts w:ascii="Arial" w:hAnsi="Arial" w:cs="Arial"/>
                <w:bCs/>
                <w:color w:val="000000"/>
              </w:rPr>
            </w:pPr>
            <w:r>
              <w:rPr>
                <w:rFonts w:ascii="Arial" w:hAnsi="Arial" w:cs="Arial"/>
                <w:bCs/>
                <w:color w:val="000000"/>
                <w:lang w:val="kk-KZ"/>
              </w:rPr>
              <w:t xml:space="preserve">Деңгей </w:t>
            </w:r>
            <w:r w:rsidR="004D2AF3" w:rsidRPr="00F7515F">
              <w:rPr>
                <w:rFonts w:ascii="Arial" w:hAnsi="Arial" w:cs="Arial"/>
                <w:bCs/>
                <w:color w:val="000000"/>
              </w:rPr>
              <w:t xml:space="preserve"> </w:t>
            </w:r>
          </w:p>
        </w:tc>
        <w:tc>
          <w:tcPr>
            <w:tcW w:w="1989"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5</w:t>
            </w:r>
          </w:p>
        </w:tc>
        <w:tc>
          <w:tcPr>
            <w:tcW w:w="146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6</w:t>
            </w:r>
          </w:p>
        </w:tc>
        <w:tc>
          <w:tcPr>
            <w:tcW w:w="158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7</w:t>
            </w:r>
          </w:p>
        </w:tc>
        <w:tc>
          <w:tcPr>
            <w:tcW w:w="164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8</w:t>
            </w:r>
          </w:p>
        </w:tc>
        <w:tc>
          <w:tcPr>
            <w:tcW w:w="152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b/>
                <w:bCs/>
                <w:color w:val="000000"/>
              </w:rPr>
            </w:pPr>
            <w:r w:rsidRPr="003B75C6">
              <w:rPr>
                <w:rFonts w:ascii="Arial" w:hAnsi="Arial" w:cs="Arial"/>
                <w:b/>
                <w:bCs/>
                <w:color w:val="000000"/>
              </w:rPr>
              <w:t>9</w:t>
            </w:r>
          </w:p>
        </w:tc>
        <w:tc>
          <w:tcPr>
            <w:tcW w:w="1447"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D937A6" w:rsidRDefault="004D2AF3" w:rsidP="00D937A6">
            <w:pPr>
              <w:spacing w:after="0"/>
              <w:jc w:val="center"/>
              <w:rPr>
                <w:rFonts w:ascii="Arial" w:hAnsi="Arial" w:cs="Arial"/>
                <w:b/>
                <w:bCs/>
                <w:color w:val="000000"/>
                <w:lang w:val="kk-KZ"/>
              </w:rPr>
            </w:pPr>
            <w:r w:rsidRPr="003B75C6">
              <w:rPr>
                <w:rFonts w:ascii="Arial" w:hAnsi="Arial" w:cs="Arial"/>
                <w:b/>
                <w:bCs/>
                <w:color w:val="000000"/>
              </w:rPr>
              <w:t xml:space="preserve">10 </w:t>
            </w:r>
            <w:r w:rsidR="00D937A6">
              <w:rPr>
                <w:rFonts w:ascii="Arial" w:hAnsi="Arial" w:cs="Arial"/>
                <w:b/>
                <w:bCs/>
                <w:color w:val="000000"/>
                <w:lang w:val="kk-KZ"/>
              </w:rPr>
              <w:t>ЖМ</w:t>
            </w:r>
          </w:p>
        </w:tc>
        <w:tc>
          <w:tcPr>
            <w:tcW w:w="202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1739AD">
            <w:pPr>
              <w:spacing w:after="0"/>
              <w:jc w:val="center"/>
              <w:rPr>
                <w:rFonts w:ascii="Arial" w:hAnsi="Arial" w:cs="Arial"/>
                <w:b/>
                <w:bCs/>
                <w:color w:val="000000"/>
              </w:rPr>
            </w:pPr>
            <w:r w:rsidRPr="003B75C6">
              <w:rPr>
                <w:rFonts w:ascii="Arial" w:hAnsi="Arial" w:cs="Arial"/>
                <w:b/>
                <w:bCs/>
                <w:color w:val="000000"/>
              </w:rPr>
              <w:t>10</w:t>
            </w:r>
            <w:r w:rsidR="00291279">
              <w:rPr>
                <w:rFonts w:ascii="Arial" w:hAnsi="Arial" w:cs="Arial"/>
                <w:b/>
                <w:bCs/>
                <w:color w:val="000000"/>
              </w:rPr>
              <w:t xml:space="preserve"> </w:t>
            </w:r>
            <w:r w:rsidR="001739AD">
              <w:rPr>
                <w:rFonts w:ascii="Arial" w:hAnsi="Arial" w:cs="Arial"/>
                <w:b/>
                <w:bCs/>
                <w:color w:val="000000"/>
                <w:lang w:val="kk-KZ"/>
              </w:rPr>
              <w:t>ҚГ</w:t>
            </w:r>
            <w:r w:rsidRPr="003B75C6">
              <w:rPr>
                <w:rFonts w:ascii="Arial" w:hAnsi="Arial" w:cs="Arial"/>
                <w:b/>
                <w:bCs/>
                <w:color w:val="000000"/>
              </w:rPr>
              <w:t xml:space="preserve"> </w:t>
            </w:r>
          </w:p>
        </w:tc>
      </w:tr>
      <w:tr w:rsidR="00FE194C" w:rsidRPr="003B75C6" w:rsidTr="00CF4A6A">
        <w:trPr>
          <w:trHeight w:val="454"/>
        </w:trPr>
        <w:tc>
          <w:tcPr>
            <w:tcW w:w="1814" w:type="dxa"/>
            <w:vMerge/>
            <w:tcBorders>
              <w:top w:val="single" w:sz="4" w:space="0" w:color="auto"/>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b/>
                <w:bCs/>
                <w:color w:val="000000"/>
              </w:rPr>
            </w:pPr>
          </w:p>
        </w:tc>
        <w:tc>
          <w:tcPr>
            <w:tcW w:w="1161"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r w:rsidR="004D2AF3" w:rsidRPr="003B75C6">
              <w:rPr>
                <w:rFonts w:ascii="Arial" w:hAnsi="Arial" w:cs="Arial"/>
                <w:b/>
                <w:bCs/>
                <w:color w:val="000000"/>
              </w:rPr>
              <w:t xml:space="preserve"> </w:t>
            </w:r>
          </w:p>
        </w:tc>
        <w:tc>
          <w:tcPr>
            <w:tcW w:w="64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76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619"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4D2AF3">
            <w:pPr>
              <w:spacing w:after="0"/>
              <w:rPr>
                <w:rFonts w:ascii="Arial" w:hAnsi="Arial" w:cs="Arial"/>
                <w:b/>
                <w:bCs/>
                <w:color w:val="000000"/>
              </w:rPr>
            </w:pPr>
            <w:r>
              <w:rPr>
                <w:rFonts w:ascii="Arial" w:hAnsi="Arial" w:cs="Arial"/>
                <w:b/>
                <w:bCs/>
                <w:color w:val="000000"/>
                <w:lang w:val="kk-KZ"/>
              </w:rPr>
              <w:t>қазақ</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1739AD" w:rsidP="00291279">
            <w:pPr>
              <w:spacing w:after="0"/>
              <w:rPr>
                <w:rFonts w:ascii="Arial" w:hAnsi="Arial" w:cs="Arial"/>
                <w:b/>
                <w:bCs/>
                <w:color w:val="000000"/>
              </w:rPr>
            </w:pPr>
            <w:r>
              <w:rPr>
                <w:rFonts w:ascii="Arial" w:hAnsi="Arial" w:cs="Arial"/>
                <w:b/>
                <w:bCs/>
                <w:color w:val="000000"/>
                <w:lang w:val="kk-KZ"/>
              </w:rPr>
              <w:t>орыс</w:t>
            </w:r>
          </w:p>
        </w:tc>
      </w:tr>
      <w:tr w:rsidR="00FE194C" w:rsidRPr="003B75C6" w:rsidTr="00CF4A6A">
        <w:trPr>
          <w:trHeight w:val="454"/>
        </w:trPr>
        <w:tc>
          <w:tcPr>
            <w:tcW w:w="1814"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4D2AF3" w:rsidP="00291279">
            <w:pPr>
              <w:spacing w:after="0"/>
              <w:jc w:val="center"/>
              <w:rPr>
                <w:rFonts w:ascii="Arial" w:hAnsi="Arial" w:cs="Arial"/>
                <w:color w:val="000000"/>
              </w:rPr>
            </w:pPr>
            <w:r w:rsidRPr="003B75C6">
              <w:rPr>
                <w:rFonts w:ascii="Arial" w:hAnsi="Arial" w:cs="Arial"/>
                <w:color w:val="000000"/>
              </w:rPr>
              <w:t>химия</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13</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13</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11</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FE194C" w:rsidRPr="003B75C6" w:rsidTr="00CF4A6A">
        <w:trPr>
          <w:trHeight w:val="454"/>
        </w:trPr>
        <w:tc>
          <w:tcPr>
            <w:tcW w:w="1814"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6447BA" w:rsidP="006447BA">
            <w:pPr>
              <w:spacing w:after="0"/>
              <w:jc w:val="center"/>
              <w:rPr>
                <w:rFonts w:ascii="Arial" w:hAnsi="Arial" w:cs="Arial"/>
                <w:color w:val="000000"/>
              </w:rPr>
            </w:pPr>
            <w:r>
              <w:rPr>
                <w:rFonts w:ascii="Arial" w:hAnsi="Arial" w:cs="Arial"/>
                <w:color w:val="000000"/>
                <w:lang w:val="kk-KZ"/>
              </w:rPr>
              <w:t xml:space="preserve">Қазақстан тарихы </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9</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jc w:val="center"/>
              <w:rPr>
                <w:rFonts w:ascii="Arial" w:hAnsi="Arial" w:cs="Arial"/>
                <w:color w:val="000000"/>
              </w:rPr>
            </w:pPr>
          </w:p>
        </w:tc>
        <w:tc>
          <w:tcPr>
            <w:tcW w:w="6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c>
          <w:tcPr>
            <w:tcW w:w="118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7</w:t>
            </w:r>
          </w:p>
        </w:tc>
      </w:tr>
      <w:tr w:rsidR="00FE194C" w:rsidRPr="003B75C6" w:rsidTr="00CF4A6A">
        <w:trPr>
          <w:trHeight w:val="454"/>
        </w:trPr>
        <w:tc>
          <w:tcPr>
            <w:tcW w:w="1814"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6447BA" w:rsidP="006447BA">
            <w:pPr>
              <w:spacing w:after="0"/>
              <w:jc w:val="center"/>
              <w:rPr>
                <w:rFonts w:ascii="Arial" w:hAnsi="Arial" w:cs="Arial"/>
                <w:color w:val="000000"/>
              </w:rPr>
            </w:pPr>
            <w:r>
              <w:rPr>
                <w:rFonts w:ascii="Arial" w:hAnsi="Arial" w:cs="Arial"/>
                <w:color w:val="000000"/>
                <w:lang w:val="kk-KZ"/>
              </w:rPr>
              <w:t>Орыс тілі</w:t>
            </w:r>
            <w:r w:rsidR="004D2AF3" w:rsidRPr="003B75C6">
              <w:rPr>
                <w:rFonts w:ascii="Arial" w:hAnsi="Arial" w:cs="Arial"/>
                <w:color w:val="000000"/>
              </w:rPr>
              <w:t xml:space="preserve"> </w:t>
            </w:r>
            <w:r>
              <w:rPr>
                <w:rFonts w:ascii="Arial" w:hAnsi="Arial" w:cs="Arial"/>
                <w:color w:val="000000"/>
                <w:lang w:val="kk-KZ"/>
              </w:rPr>
              <w:t>(ана тілі</w:t>
            </w:r>
            <w:r w:rsidR="004D2AF3" w:rsidRPr="003B75C6">
              <w:rPr>
                <w:rFonts w:ascii="Arial" w:hAnsi="Arial" w:cs="Arial"/>
                <w:color w:val="000000"/>
              </w:rPr>
              <w:t>)</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161"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15</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15</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161"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5</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5</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hideMark/>
          </w:tcPr>
          <w:p w:rsidR="004D2AF3" w:rsidRPr="003B75C6" w:rsidRDefault="004D2AF3" w:rsidP="00291279">
            <w:pPr>
              <w:spacing w:after="0"/>
              <w:jc w:val="center"/>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161"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5</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center"/>
              <w:rPr>
                <w:rFonts w:ascii="Arial" w:hAnsi="Arial" w:cs="Arial"/>
                <w:color w:val="000000"/>
              </w:rPr>
            </w:pPr>
            <w:r w:rsidRPr="003B75C6">
              <w:rPr>
                <w:rFonts w:ascii="Arial" w:hAnsi="Arial" w:cs="Arial"/>
                <w:color w:val="000000"/>
              </w:rPr>
              <w:t>5</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jc w:val="center"/>
              <w:rPr>
                <w:rFonts w:ascii="Arial" w:hAnsi="Arial" w:cs="Arial"/>
                <w:color w:val="000000"/>
              </w:rPr>
            </w:pPr>
          </w:p>
        </w:tc>
      </w:tr>
      <w:tr w:rsidR="00FE194C" w:rsidRPr="003B75C6" w:rsidTr="00CF4A6A">
        <w:trPr>
          <w:trHeight w:val="454"/>
        </w:trPr>
        <w:tc>
          <w:tcPr>
            <w:tcW w:w="1814"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FE194C" w:rsidP="00291279">
            <w:pPr>
              <w:spacing w:after="0"/>
              <w:jc w:val="center"/>
              <w:rPr>
                <w:rFonts w:ascii="Arial" w:hAnsi="Arial" w:cs="Arial"/>
                <w:color w:val="000000"/>
              </w:rPr>
            </w:pPr>
            <w:r>
              <w:rPr>
                <w:rFonts w:ascii="Arial" w:hAnsi="Arial" w:cs="Arial"/>
                <w:lang w:val="kk-KZ"/>
              </w:rPr>
              <w:t>Орыс тілі (қазақ тілінде оқытылатын)</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17</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17</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5</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3</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3</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6447BA" w:rsidP="006447BA">
            <w:pPr>
              <w:spacing w:after="0"/>
              <w:jc w:val="center"/>
              <w:rPr>
                <w:rFonts w:ascii="Arial" w:hAnsi="Arial" w:cs="Arial"/>
                <w:color w:val="000000"/>
              </w:rPr>
            </w:pPr>
            <w:r>
              <w:rPr>
                <w:rFonts w:ascii="Arial" w:hAnsi="Arial" w:cs="Arial"/>
                <w:color w:val="000000"/>
                <w:lang w:val="kk-KZ"/>
              </w:rPr>
              <w:t xml:space="preserve">Қазақ тілі </w:t>
            </w:r>
            <w:r w:rsidR="004D2AF3" w:rsidRPr="003B75C6">
              <w:rPr>
                <w:rFonts w:ascii="Arial" w:hAnsi="Arial" w:cs="Arial"/>
                <w:color w:val="000000"/>
              </w:rPr>
              <w:t xml:space="preserve"> (</w:t>
            </w:r>
            <w:r>
              <w:rPr>
                <w:rFonts w:ascii="Arial" w:hAnsi="Arial" w:cs="Arial"/>
                <w:color w:val="000000"/>
                <w:lang w:val="kk-KZ"/>
              </w:rPr>
              <w:t>ана тілі</w:t>
            </w:r>
            <w:r w:rsidR="004D2AF3" w:rsidRPr="003B75C6">
              <w:rPr>
                <w:rFonts w:ascii="Arial" w:hAnsi="Arial" w:cs="Arial"/>
                <w:color w:val="000000"/>
              </w:rPr>
              <w:t>)</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16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9</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12</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16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11</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9</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16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5</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4</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val="restart"/>
            <w:tcBorders>
              <w:top w:val="nil"/>
              <w:left w:val="single" w:sz="4" w:space="0" w:color="auto"/>
              <w:bottom w:val="single" w:sz="4" w:space="0" w:color="auto"/>
              <w:right w:val="single" w:sz="4" w:space="0" w:color="auto"/>
            </w:tcBorders>
            <w:shd w:val="clear" w:color="auto" w:fill="auto"/>
            <w:vAlign w:val="bottom"/>
            <w:hideMark/>
          </w:tcPr>
          <w:p w:rsidR="00FE194C" w:rsidRPr="00FE194C" w:rsidRDefault="00FE194C" w:rsidP="00FE194C">
            <w:pPr>
              <w:pStyle w:val="a4"/>
              <w:ind w:left="0"/>
              <w:rPr>
                <w:rFonts w:ascii="Arial" w:hAnsi="Arial" w:cs="Arial"/>
                <w:lang w:val="kk-KZ"/>
              </w:rPr>
            </w:pPr>
            <w:r>
              <w:rPr>
                <w:rFonts w:ascii="Arial" w:hAnsi="Arial" w:cs="Arial"/>
                <w:lang w:val="kk-KZ"/>
              </w:rPr>
              <w:t xml:space="preserve">Қазақ тілі (орыс тілінде оқытылатын) </w:t>
            </w: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А</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13</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8</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В</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10</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10</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r w:rsidR="00FE194C" w:rsidRPr="003B75C6" w:rsidTr="00CF4A6A">
        <w:trPr>
          <w:trHeight w:val="454"/>
        </w:trPr>
        <w:tc>
          <w:tcPr>
            <w:tcW w:w="1814" w:type="dxa"/>
            <w:vMerge/>
            <w:tcBorders>
              <w:top w:val="nil"/>
              <w:left w:val="single" w:sz="4" w:space="0" w:color="auto"/>
              <w:bottom w:val="single" w:sz="4" w:space="0" w:color="auto"/>
              <w:right w:val="single" w:sz="4" w:space="0" w:color="auto"/>
            </w:tcBorders>
            <w:vAlign w:val="center"/>
            <w:hideMark/>
          </w:tcPr>
          <w:p w:rsidR="004D2AF3" w:rsidRPr="003B75C6" w:rsidRDefault="004D2AF3" w:rsidP="004D2AF3">
            <w:pPr>
              <w:spacing w:after="0"/>
              <w:rPr>
                <w:rFonts w:ascii="Arial" w:hAnsi="Arial" w:cs="Arial"/>
                <w:color w:val="000000"/>
              </w:rPr>
            </w:pPr>
          </w:p>
        </w:tc>
        <w:tc>
          <w:tcPr>
            <w:tcW w:w="146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xml:space="preserve">С </w:t>
            </w:r>
          </w:p>
        </w:tc>
        <w:tc>
          <w:tcPr>
            <w:tcW w:w="1161"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76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40"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2</w:t>
            </w:r>
          </w:p>
        </w:tc>
        <w:tc>
          <w:tcPr>
            <w:tcW w:w="70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619"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828"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4D2AF3">
            <w:pPr>
              <w:spacing w:after="0"/>
              <w:jc w:val="right"/>
              <w:rPr>
                <w:rFonts w:ascii="Arial" w:hAnsi="Arial" w:cs="Arial"/>
                <w:color w:val="000000"/>
              </w:rPr>
            </w:pPr>
            <w:r w:rsidRPr="003B75C6">
              <w:rPr>
                <w:rFonts w:ascii="Arial" w:hAnsi="Arial" w:cs="Arial"/>
                <w:color w:val="000000"/>
              </w:rPr>
              <w:t>7</w:t>
            </w:r>
          </w:p>
        </w:tc>
        <w:tc>
          <w:tcPr>
            <w:tcW w:w="84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c>
          <w:tcPr>
            <w:tcW w:w="1180"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4D2AF3">
            <w:pPr>
              <w:spacing w:after="0"/>
              <w:rPr>
                <w:rFonts w:ascii="Arial" w:hAnsi="Arial" w:cs="Arial"/>
                <w:color w:val="000000"/>
              </w:rPr>
            </w:pPr>
            <w:r w:rsidRPr="003B75C6">
              <w:rPr>
                <w:rFonts w:ascii="Arial" w:hAnsi="Arial" w:cs="Arial"/>
                <w:color w:val="000000"/>
              </w:rPr>
              <w:t> </w:t>
            </w:r>
          </w:p>
        </w:tc>
      </w:tr>
    </w:tbl>
    <w:p w:rsidR="004D2AF3" w:rsidRPr="00FE194C" w:rsidRDefault="004D2AF3">
      <w:pPr>
        <w:rPr>
          <w:rFonts w:ascii="Arial" w:hAnsi="Arial" w:cs="Arial"/>
          <w:lang w:val="kk-KZ"/>
        </w:rPr>
      </w:pPr>
    </w:p>
    <w:tbl>
      <w:tblPr>
        <w:tblW w:w="14976" w:type="dxa"/>
        <w:tblInd w:w="93" w:type="dxa"/>
        <w:tblLook w:val="04A0" w:firstRow="1" w:lastRow="0" w:firstColumn="1" w:lastColumn="0" w:noHBand="0" w:noVBand="1"/>
      </w:tblPr>
      <w:tblGrid>
        <w:gridCol w:w="1330"/>
        <w:gridCol w:w="1947"/>
        <w:gridCol w:w="791"/>
        <w:gridCol w:w="822"/>
        <w:gridCol w:w="791"/>
        <w:gridCol w:w="822"/>
        <w:gridCol w:w="791"/>
        <w:gridCol w:w="822"/>
        <w:gridCol w:w="795"/>
        <w:gridCol w:w="834"/>
        <w:gridCol w:w="791"/>
        <w:gridCol w:w="822"/>
        <w:gridCol w:w="791"/>
        <w:gridCol w:w="822"/>
        <w:gridCol w:w="834"/>
        <w:gridCol w:w="1171"/>
      </w:tblGrid>
      <w:tr w:rsidR="004D2AF3" w:rsidRPr="003B75C6" w:rsidTr="008D373B">
        <w:trPr>
          <w:trHeight w:val="307"/>
        </w:trPr>
        <w:tc>
          <w:tcPr>
            <w:tcW w:w="1355"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4D2AF3" w:rsidRPr="006447BA" w:rsidRDefault="00F7515F" w:rsidP="006447BA">
            <w:pPr>
              <w:spacing w:after="0"/>
              <w:jc w:val="center"/>
              <w:rPr>
                <w:rFonts w:ascii="Arial" w:hAnsi="Arial" w:cs="Arial"/>
                <w:color w:val="000000"/>
                <w:lang w:val="kk-KZ"/>
              </w:rPr>
            </w:pPr>
            <w:r>
              <w:rPr>
                <w:rFonts w:ascii="Arial" w:hAnsi="Arial" w:cs="Arial"/>
                <w:color w:val="000000"/>
              </w:rPr>
              <w:t>П</w:t>
            </w:r>
            <w:r w:rsidR="006447BA">
              <w:rPr>
                <w:rFonts w:ascii="Arial" w:hAnsi="Arial" w:cs="Arial"/>
                <w:color w:val="000000"/>
                <w:lang w:val="kk-KZ"/>
              </w:rPr>
              <w:t>ән</w:t>
            </w:r>
          </w:p>
        </w:tc>
        <w:tc>
          <w:tcPr>
            <w:tcW w:w="1947"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4D2AF3" w:rsidRPr="00FE194C" w:rsidRDefault="006447BA" w:rsidP="003102C6">
            <w:pPr>
              <w:spacing w:after="0"/>
              <w:jc w:val="center"/>
              <w:rPr>
                <w:rFonts w:ascii="Arial" w:hAnsi="Arial" w:cs="Arial"/>
                <w:b/>
                <w:bCs/>
                <w:color w:val="000000"/>
                <w:lang w:val="kk-KZ"/>
              </w:rPr>
            </w:pPr>
            <w:r w:rsidRPr="00FE194C">
              <w:rPr>
                <w:rFonts w:ascii="Arial" w:hAnsi="Arial" w:cs="Arial"/>
                <w:b/>
                <w:bCs/>
                <w:color w:val="000000"/>
                <w:lang w:val="kk-KZ"/>
              </w:rPr>
              <w:t xml:space="preserve">Деңгей </w:t>
            </w:r>
          </w:p>
        </w:tc>
        <w:tc>
          <w:tcPr>
            <w:tcW w:w="160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3102C6">
            <w:pPr>
              <w:spacing w:after="0"/>
              <w:jc w:val="center"/>
              <w:rPr>
                <w:rFonts w:ascii="Arial" w:hAnsi="Arial" w:cs="Arial"/>
                <w:b/>
                <w:bCs/>
                <w:color w:val="000000"/>
              </w:rPr>
            </w:pPr>
            <w:r w:rsidRPr="003B75C6">
              <w:rPr>
                <w:rFonts w:ascii="Arial" w:hAnsi="Arial" w:cs="Arial"/>
                <w:b/>
                <w:bCs/>
                <w:color w:val="000000"/>
              </w:rPr>
              <w:t>5</w:t>
            </w:r>
          </w:p>
        </w:tc>
        <w:tc>
          <w:tcPr>
            <w:tcW w:w="160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3102C6">
            <w:pPr>
              <w:spacing w:after="0"/>
              <w:jc w:val="center"/>
              <w:rPr>
                <w:rFonts w:ascii="Arial" w:hAnsi="Arial" w:cs="Arial"/>
                <w:b/>
                <w:bCs/>
                <w:color w:val="000000"/>
              </w:rPr>
            </w:pPr>
            <w:r w:rsidRPr="003B75C6">
              <w:rPr>
                <w:rFonts w:ascii="Arial" w:hAnsi="Arial" w:cs="Arial"/>
                <w:b/>
                <w:bCs/>
                <w:color w:val="000000"/>
              </w:rPr>
              <w:t>6</w:t>
            </w:r>
          </w:p>
        </w:tc>
        <w:tc>
          <w:tcPr>
            <w:tcW w:w="160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3102C6">
            <w:pPr>
              <w:spacing w:after="0"/>
              <w:jc w:val="center"/>
              <w:rPr>
                <w:rFonts w:ascii="Arial" w:hAnsi="Arial" w:cs="Arial"/>
                <w:b/>
                <w:bCs/>
                <w:color w:val="000000"/>
              </w:rPr>
            </w:pPr>
            <w:r w:rsidRPr="003B75C6">
              <w:rPr>
                <w:rFonts w:ascii="Arial" w:hAnsi="Arial" w:cs="Arial"/>
                <w:b/>
                <w:bCs/>
                <w:color w:val="000000"/>
              </w:rPr>
              <w:t>7</w:t>
            </w:r>
          </w:p>
        </w:tc>
        <w:tc>
          <w:tcPr>
            <w:tcW w:w="1629"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3102C6">
            <w:pPr>
              <w:spacing w:after="0"/>
              <w:jc w:val="center"/>
              <w:rPr>
                <w:rFonts w:ascii="Arial" w:hAnsi="Arial" w:cs="Arial"/>
                <w:b/>
                <w:bCs/>
                <w:color w:val="000000"/>
              </w:rPr>
            </w:pPr>
            <w:r w:rsidRPr="003B75C6">
              <w:rPr>
                <w:rFonts w:ascii="Arial" w:hAnsi="Arial" w:cs="Arial"/>
                <w:b/>
                <w:bCs/>
                <w:color w:val="000000"/>
              </w:rPr>
              <w:t>8</w:t>
            </w:r>
          </w:p>
        </w:tc>
        <w:tc>
          <w:tcPr>
            <w:tcW w:w="160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3102C6">
            <w:pPr>
              <w:spacing w:after="0"/>
              <w:jc w:val="center"/>
              <w:rPr>
                <w:rFonts w:ascii="Arial" w:hAnsi="Arial" w:cs="Arial"/>
                <w:b/>
                <w:bCs/>
                <w:color w:val="000000"/>
              </w:rPr>
            </w:pPr>
            <w:r w:rsidRPr="003B75C6">
              <w:rPr>
                <w:rFonts w:ascii="Arial" w:hAnsi="Arial" w:cs="Arial"/>
                <w:b/>
                <w:bCs/>
                <w:color w:val="000000"/>
              </w:rPr>
              <w:t>9</w:t>
            </w:r>
          </w:p>
        </w:tc>
        <w:tc>
          <w:tcPr>
            <w:tcW w:w="1608"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8D373B" w:rsidRDefault="004D2AF3" w:rsidP="008D373B">
            <w:pPr>
              <w:spacing w:after="0"/>
              <w:jc w:val="center"/>
              <w:rPr>
                <w:rFonts w:ascii="Arial" w:hAnsi="Arial" w:cs="Arial"/>
                <w:b/>
                <w:bCs/>
                <w:color w:val="000000"/>
                <w:lang w:val="kk-KZ"/>
              </w:rPr>
            </w:pPr>
            <w:r w:rsidRPr="003B75C6">
              <w:rPr>
                <w:rFonts w:ascii="Arial" w:hAnsi="Arial" w:cs="Arial"/>
                <w:b/>
                <w:bCs/>
                <w:color w:val="000000"/>
              </w:rPr>
              <w:t xml:space="preserve">10 </w:t>
            </w:r>
            <w:r w:rsidR="008D373B">
              <w:rPr>
                <w:rFonts w:ascii="Arial" w:hAnsi="Arial" w:cs="Arial"/>
                <w:b/>
                <w:bCs/>
                <w:color w:val="000000"/>
                <w:lang w:val="kk-KZ"/>
              </w:rPr>
              <w:t>ЖМ</w:t>
            </w:r>
          </w:p>
        </w:tc>
        <w:tc>
          <w:tcPr>
            <w:tcW w:w="2005"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4D2AF3" w:rsidRPr="003B75C6" w:rsidRDefault="004D2AF3" w:rsidP="003102C6">
            <w:pPr>
              <w:spacing w:after="0"/>
              <w:jc w:val="center"/>
              <w:rPr>
                <w:rFonts w:ascii="Arial" w:hAnsi="Arial" w:cs="Arial"/>
                <w:b/>
                <w:bCs/>
                <w:color w:val="000000"/>
              </w:rPr>
            </w:pPr>
            <w:r w:rsidRPr="003B75C6">
              <w:rPr>
                <w:rFonts w:ascii="Arial" w:hAnsi="Arial" w:cs="Arial"/>
                <w:b/>
                <w:bCs/>
                <w:color w:val="000000"/>
              </w:rPr>
              <w:t>10</w:t>
            </w:r>
            <w:r w:rsidR="00F7515F">
              <w:rPr>
                <w:rFonts w:ascii="Arial" w:hAnsi="Arial" w:cs="Arial"/>
                <w:b/>
                <w:bCs/>
                <w:color w:val="000000"/>
              </w:rPr>
              <w:t xml:space="preserve"> </w:t>
            </w:r>
            <w:r w:rsidR="008D373B">
              <w:rPr>
                <w:rFonts w:ascii="Arial" w:hAnsi="Arial" w:cs="Arial"/>
                <w:b/>
                <w:bCs/>
                <w:color w:val="000000"/>
                <w:lang w:val="kk-KZ"/>
              </w:rPr>
              <w:t>ҚГ</w:t>
            </w:r>
            <w:r w:rsidRPr="003B75C6">
              <w:rPr>
                <w:rFonts w:ascii="Arial" w:hAnsi="Arial" w:cs="Arial"/>
                <w:b/>
                <w:bCs/>
                <w:color w:val="000000"/>
              </w:rPr>
              <w:t xml:space="preserve"> </w:t>
            </w:r>
          </w:p>
        </w:tc>
      </w:tr>
      <w:tr w:rsidR="00FE194C" w:rsidRPr="003B75C6" w:rsidTr="008D373B">
        <w:trPr>
          <w:trHeight w:val="510"/>
        </w:trPr>
        <w:tc>
          <w:tcPr>
            <w:tcW w:w="1355" w:type="dxa"/>
            <w:vMerge/>
            <w:tcBorders>
              <w:top w:val="single" w:sz="4" w:space="0" w:color="auto"/>
              <w:left w:val="single" w:sz="4" w:space="0" w:color="auto"/>
              <w:bottom w:val="single" w:sz="4" w:space="0" w:color="auto"/>
              <w:right w:val="single" w:sz="4" w:space="0" w:color="auto"/>
            </w:tcBorders>
            <w:vAlign w:val="center"/>
            <w:hideMark/>
          </w:tcPr>
          <w:p w:rsidR="008D373B" w:rsidRPr="003B75C6" w:rsidRDefault="008D373B" w:rsidP="003102C6">
            <w:pPr>
              <w:rPr>
                <w:rFonts w:ascii="Arial" w:hAnsi="Arial" w:cs="Arial"/>
                <w:color w:val="000000"/>
              </w:rPr>
            </w:pPr>
          </w:p>
        </w:tc>
        <w:tc>
          <w:tcPr>
            <w:tcW w:w="1947" w:type="dxa"/>
            <w:vMerge/>
            <w:tcBorders>
              <w:top w:val="single" w:sz="4" w:space="0" w:color="auto"/>
              <w:left w:val="single" w:sz="4" w:space="0" w:color="auto"/>
              <w:bottom w:val="single" w:sz="4" w:space="0" w:color="auto"/>
              <w:right w:val="single" w:sz="4" w:space="0" w:color="auto"/>
            </w:tcBorders>
            <w:vAlign w:val="center"/>
            <w:hideMark/>
          </w:tcPr>
          <w:p w:rsidR="008D373B" w:rsidRPr="00FE194C" w:rsidRDefault="008D373B" w:rsidP="003102C6">
            <w:pPr>
              <w:rPr>
                <w:rFonts w:ascii="Arial" w:hAnsi="Arial" w:cs="Arial"/>
                <w:b/>
                <w:bCs/>
                <w:color w:val="000000"/>
              </w:rPr>
            </w:pPr>
          </w:p>
        </w:tc>
        <w:tc>
          <w:tcPr>
            <w:tcW w:w="786"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қазақ</w:t>
            </w:r>
          </w:p>
        </w:tc>
        <w:tc>
          <w:tcPr>
            <w:tcW w:w="822"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орыс</w:t>
            </w:r>
            <w:r w:rsidRPr="003B75C6">
              <w:rPr>
                <w:rFonts w:ascii="Arial" w:hAnsi="Arial" w:cs="Arial"/>
                <w:b/>
                <w:bCs/>
                <w:color w:val="000000"/>
              </w:rPr>
              <w:t xml:space="preserve"> </w:t>
            </w:r>
          </w:p>
        </w:tc>
        <w:tc>
          <w:tcPr>
            <w:tcW w:w="786"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қазақ</w:t>
            </w:r>
          </w:p>
        </w:tc>
        <w:tc>
          <w:tcPr>
            <w:tcW w:w="822"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орыс</w:t>
            </w:r>
            <w:r w:rsidRPr="003B75C6">
              <w:rPr>
                <w:rFonts w:ascii="Arial" w:hAnsi="Arial" w:cs="Arial"/>
                <w:b/>
                <w:bCs/>
                <w:color w:val="000000"/>
              </w:rPr>
              <w:t xml:space="preserve"> </w:t>
            </w:r>
          </w:p>
        </w:tc>
        <w:tc>
          <w:tcPr>
            <w:tcW w:w="786"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қазақ</w:t>
            </w:r>
          </w:p>
        </w:tc>
        <w:tc>
          <w:tcPr>
            <w:tcW w:w="822"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орыс</w:t>
            </w:r>
            <w:r w:rsidRPr="003B75C6">
              <w:rPr>
                <w:rFonts w:ascii="Arial" w:hAnsi="Arial" w:cs="Arial"/>
                <w:b/>
                <w:bCs/>
                <w:color w:val="000000"/>
              </w:rPr>
              <w:t xml:space="preserve"> </w:t>
            </w:r>
          </w:p>
        </w:tc>
        <w:tc>
          <w:tcPr>
            <w:tcW w:w="795"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қазақ</w:t>
            </w:r>
          </w:p>
        </w:tc>
        <w:tc>
          <w:tcPr>
            <w:tcW w:w="834"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орыс</w:t>
            </w:r>
            <w:r w:rsidRPr="003B75C6">
              <w:rPr>
                <w:rFonts w:ascii="Arial" w:hAnsi="Arial" w:cs="Arial"/>
                <w:b/>
                <w:bCs/>
                <w:color w:val="000000"/>
              </w:rPr>
              <w:t xml:space="preserve"> </w:t>
            </w:r>
          </w:p>
        </w:tc>
        <w:tc>
          <w:tcPr>
            <w:tcW w:w="786"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қазақ</w:t>
            </w:r>
          </w:p>
        </w:tc>
        <w:tc>
          <w:tcPr>
            <w:tcW w:w="822"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орыс</w:t>
            </w:r>
            <w:r w:rsidRPr="003B75C6">
              <w:rPr>
                <w:rFonts w:ascii="Arial" w:hAnsi="Arial" w:cs="Arial"/>
                <w:b/>
                <w:bCs/>
                <w:color w:val="000000"/>
              </w:rPr>
              <w:t xml:space="preserve"> </w:t>
            </w:r>
          </w:p>
        </w:tc>
        <w:tc>
          <w:tcPr>
            <w:tcW w:w="786"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қазақ</w:t>
            </w:r>
          </w:p>
        </w:tc>
        <w:tc>
          <w:tcPr>
            <w:tcW w:w="822"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орыс</w:t>
            </w:r>
            <w:r w:rsidRPr="003B75C6">
              <w:rPr>
                <w:rFonts w:ascii="Arial" w:hAnsi="Arial" w:cs="Arial"/>
                <w:b/>
                <w:bCs/>
                <w:color w:val="000000"/>
              </w:rPr>
              <w:t xml:space="preserve"> </w:t>
            </w:r>
          </w:p>
        </w:tc>
        <w:tc>
          <w:tcPr>
            <w:tcW w:w="834"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қазақ</w:t>
            </w:r>
          </w:p>
        </w:tc>
        <w:tc>
          <w:tcPr>
            <w:tcW w:w="1171" w:type="dxa"/>
            <w:tcBorders>
              <w:top w:val="nil"/>
              <w:left w:val="nil"/>
              <w:bottom w:val="single" w:sz="4" w:space="0" w:color="auto"/>
              <w:right w:val="single" w:sz="4" w:space="0" w:color="auto"/>
            </w:tcBorders>
            <w:shd w:val="clear" w:color="000000" w:fill="FFFF00"/>
            <w:noWrap/>
            <w:vAlign w:val="bottom"/>
            <w:hideMark/>
          </w:tcPr>
          <w:p w:rsidR="008D373B" w:rsidRPr="003B75C6" w:rsidRDefault="008D373B" w:rsidP="00182C33">
            <w:pPr>
              <w:spacing w:after="0"/>
              <w:rPr>
                <w:rFonts w:ascii="Arial" w:hAnsi="Arial" w:cs="Arial"/>
                <w:b/>
                <w:bCs/>
                <w:color w:val="000000"/>
              </w:rPr>
            </w:pPr>
            <w:r>
              <w:rPr>
                <w:rFonts w:ascii="Arial" w:hAnsi="Arial" w:cs="Arial"/>
                <w:b/>
                <w:bCs/>
                <w:color w:val="000000"/>
                <w:lang w:val="kk-KZ"/>
              </w:rPr>
              <w:t>орыс</w:t>
            </w:r>
            <w:r w:rsidRPr="003B75C6">
              <w:rPr>
                <w:rFonts w:ascii="Arial" w:hAnsi="Arial" w:cs="Arial"/>
                <w:b/>
                <w:bCs/>
                <w:color w:val="000000"/>
              </w:rPr>
              <w:t xml:space="preserve"> </w:t>
            </w:r>
          </w:p>
        </w:tc>
      </w:tr>
      <w:tr w:rsidR="00FE194C" w:rsidRPr="003B75C6" w:rsidTr="008D373B">
        <w:trPr>
          <w:trHeight w:val="510"/>
        </w:trPr>
        <w:tc>
          <w:tcPr>
            <w:tcW w:w="1355" w:type="dxa"/>
            <w:vMerge w:val="restart"/>
            <w:tcBorders>
              <w:top w:val="nil"/>
              <w:left w:val="single" w:sz="4" w:space="0" w:color="auto"/>
              <w:bottom w:val="single" w:sz="4" w:space="0" w:color="auto"/>
              <w:right w:val="single" w:sz="4" w:space="0" w:color="auto"/>
            </w:tcBorders>
            <w:shd w:val="clear" w:color="auto" w:fill="auto"/>
            <w:hideMark/>
          </w:tcPr>
          <w:p w:rsidR="004D2AF3" w:rsidRPr="00FE194C" w:rsidRDefault="00FE194C" w:rsidP="00F7515F">
            <w:pPr>
              <w:jc w:val="center"/>
              <w:rPr>
                <w:rFonts w:ascii="Arial" w:hAnsi="Arial" w:cs="Arial"/>
                <w:color w:val="000000"/>
                <w:lang w:val="kk-KZ"/>
              </w:rPr>
            </w:pPr>
            <w:r>
              <w:rPr>
                <w:rFonts w:ascii="Arial" w:hAnsi="Arial" w:cs="Arial"/>
                <w:color w:val="000000"/>
                <w:lang w:val="kk-KZ"/>
              </w:rPr>
              <w:t>Ағылшын тілі</w:t>
            </w:r>
          </w:p>
        </w:tc>
        <w:tc>
          <w:tcPr>
            <w:tcW w:w="1947" w:type="dxa"/>
            <w:tcBorders>
              <w:top w:val="nil"/>
              <w:left w:val="nil"/>
              <w:bottom w:val="single" w:sz="4" w:space="0" w:color="auto"/>
              <w:right w:val="single" w:sz="4" w:space="0" w:color="auto"/>
            </w:tcBorders>
            <w:shd w:val="clear" w:color="auto" w:fill="auto"/>
            <w:noWrap/>
            <w:vAlign w:val="bottom"/>
            <w:hideMark/>
          </w:tcPr>
          <w:p w:rsidR="004D2AF3" w:rsidRPr="00FE194C" w:rsidRDefault="004D2AF3" w:rsidP="003102C6">
            <w:pPr>
              <w:rPr>
                <w:rFonts w:ascii="Arial" w:hAnsi="Arial" w:cs="Arial"/>
                <w:b/>
                <w:color w:val="000000"/>
              </w:rPr>
            </w:pPr>
            <w:r w:rsidRPr="00FE194C">
              <w:rPr>
                <w:rFonts w:ascii="Arial" w:hAnsi="Arial" w:cs="Arial"/>
                <w:b/>
                <w:color w:val="000000"/>
              </w:rPr>
              <w:t>А</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c>
          <w:tcPr>
            <w:tcW w:w="82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c>
          <w:tcPr>
            <w:tcW w:w="795"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c>
          <w:tcPr>
            <w:tcW w:w="117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r>
      <w:tr w:rsidR="00FE194C" w:rsidRPr="003B75C6" w:rsidTr="008D373B">
        <w:trPr>
          <w:trHeight w:val="510"/>
        </w:trPr>
        <w:tc>
          <w:tcPr>
            <w:tcW w:w="1355" w:type="dxa"/>
            <w:vMerge/>
            <w:tcBorders>
              <w:top w:val="nil"/>
              <w:left w:val="single" w:sz="4" w:space="0" w:color="auto"/>
              <w:bottom w:val="single" w:sz="4" w:space="0" w:color="auto"/>
              <w:right w:val="single" w:sz="4" w:space="0" w:color="auto"/>
            </w:tcBorders>
            <w:hideMark/>
          </w:tcPr>
          <w:p w:rsidR="004D2AF3" w:rsidRPr="003B75C6" w:rsidRDefault="004D2AF3" w:rsidP="00F7515F">
            <w:pPr>
              <w:jc w:val="center"/>
              <w:rPr>
                <w:rFonts w:ascii="Arial" w:hAnsi="Arial" w:cs="Arial"/>
                <w:color w:val="000000"/>
              </w:rPr>
            </w:pPr>
          </w:p>
        </w:tc>
        <w:tc>
          <w:tcPr>
            <w:tcW w:w="1947" w:type="dxa"/>
            <w:tcBorders>
              <w:top w:val="nil"/>
              <w:left w:val="nil"/>
              <w:bottom w:val="single" w:sz="4" w:space="0" w:color="auto"/>
              <w:right w:val="single" w:sz="4" w:space="0" w:color="auto"/>
            </w:tcBorders>
            <w:shd w:val="clear" w:color="auto" w:fill="auto"/>
            <w:noWrap/>
            <w:vAlign w:val="bottom"/>
            <w:hideMark/>
          </w:tcPr>
          <w:p w:rsidR="004D2AF3" w:rsidRPr="00FE194C" w:rsidRDefault="004D2AF3" w:rsidP="003102C6">
            <w:pPr>
              <w:rPr>
                <w:rFonts w:ascii="Arial" w:hAnsi="Arial" w:cs="Arial"/>
                <w:b/>
                <w:color w:val="000000"/>
              </w:rPr>
            </w:pPr>
            <w:r w:rsidRPr="00FE194C">
              <w:rPr>
                <w:rFonts w:ascii="Arial" w:hAnsi="Arial" w:cs="Arial"/>
                <w:b/>
                <w:color w:val="000000"/>
              </w:rPr>
              <w:t>В</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c>
          <w:tcPr>
            <w:tcW w:w="82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c>
          <w:tcPr>
            <w:tcW w:w="795"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c>
          <w:tcPr>
            <w:tcW w:w="117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10</w:t>
            </w:r>
          </w:p>
        </w:tc>
      </w:tr>
      <w:tr w:rsidR="00FE194C" w:rsidRPr="003B75C6" w:rsidTr="008D373B">
        <w:trPr>
          <w:trHeight w:val="510"/>
        </w:trPr>
        <w:tc>
          <w:tcPr>
            <w:tcW w:w="1355" w:type="dxa"/>
            <w:vMerge/>
            <w:tcBorders>
              <w:top w:val="nil"/>
              <w:left w:val="single" w:sz="4" w:space="0" w:color="auto"/>
              <w:bottom w:val="single" w:sz="4" w:space="0" w:color="auto"/>
              <w:right w:val="single" w:sz="4" w:space="0" w:color="auto"/>
            </w:tcBorders>
            <w:hideMark/>
          </w:tcPr>
          <w:p w:rsidR="004D2AF3" w:rsidRPr="003B75C6" w:rsidRDefault="004D2AF3" w:rsidP="00F7515F">
            <w:pPr>
              <w:jc w:val="center"/>
              <w:rPr>
                <w:rFonts w:ascii="Arial" w:hAnsi="Arial" w:cs="Arial"/>
                <w:color w:val="000000"/>
              </w:rPr>
            </w:pPr>
          </w:p>
        </w:tc>
        <w:tc>
          <w:tcPr>
            <w:tcW w:w="1947" w:type="dxa"/>
            <w:tcBorders>
              <w:top w:val="nil"/>
              <w:left w:val="nil"/>
              <w:bottom w:val="single" w:sz="4" w:space="0" w:color="auto"/>
              <w:right w:val="single" w:sz="4" w:space="0" w:color="auto"/>
            </w:tcBorders>
            <w:shd w:val="clear" w:color="auto" w:fill="auto"/>
            <w:noWrap/>
            <w:vAlign w:val="bottom"/>
            <w:hideMark/>
          </w:tcPr>
          <w:p w:rsidR="004D2AF3" w:rsidRPr="00FE194C" w:rsidRDefault="004D2AF3" w:rsidP="003102C6">
            <w:pPr>
              <w:rPr>
                <w:rFonts w:ascii="Arial" w:hAnsi="Arial" w:cs="Arial"/>
                <w:b/>
                <w:color w:val="000000"/>
              </w:rPr>
            </w:pPr>
            <w:r w:rsidRPr="00FE194C">
              <w:rPr>
                <w:rFonts w:ascii="Arial" w:hAnsi="Arial" w:cs="Arial"/>
                <w:b/>
                <w:color w:val="000000"/>
              </w:rPr>
              <w:t xml:space="preserve">С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5</w:t>
            </w:r>
          </w:p>
        </w:tc>
        <w:tc>
          <w:tcPr>
            <w:tcW w:w="82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5</w:t>
            </w:r>
          </w:p>
        </w:tc>
        <w:tc>
          <w:tcPr>
            <w:tcW w:w="795"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5</w:t>
            </w:r>
          </w:p>
        </w:tc>
        <w:tc>
          <w:tcPr>
            <w:tcW w:w="117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5</w:t>
            </w:r>
          </w:p>
        </w:tc>
      </w:tr>
      <w:tr w:rsidR="00FE194C" w:rsidRPr="003B75C6" w:rsidTr="008D373B">
        <w:trPr>
          <w:trHeight w:val="510"/>
        </w:trPr>
        <w:tc>
          <w:tcPr>
            <w:tcW w:w="1355" w:type="dxa"/>
            <w:vMerge w:val="restart"/>
            <w:tcBorders>
              <w:top w:val="nil"/>
              <w:left w:val="single" w:sz="4" w:space="0" w:color="auto"/>
              <w:bottom w:val="single" w:sz="4" w:space="0" w:color="auto"/>
              <w:right w:val="single" w:sz="4" w:space="0" w:color="auto"/>
            </w:tcBorders>
            <w:shd w:val="clear" w:color="auto" w:fill="auto"/>
            <w:hideMark/>
          </w:tcPr>
          <w:p w:rsidR="004D2AF3" w:rsidRPr="003B75C6" w:rsidRDefault="004D2AF3" w:rsidP="00F7515F">
            <w:pPr>
              <w:jc w:val="center"/>
              <w:rPr>
                <w:rFonts w:ascii="Arial" w:hAnsi="Arial" w:cs="Arial"/>
                <w:color w:val="000000"/>
              </w:rPr>
            </w:pPr>
            <w:r w:rsidRPr="003B75C6">
              <w:rPr>
                <w:rFonts w:ascii="Arial" w:hAnsi="Arial" w:cs="Arial"/>
                <w:color w:val="000000"/>
              </w:rPr>
              <w:t>ИВТ</w:t>
            </w:r>
          </w:p>
        </w:tc>
        <w:tc>
          <w:tcPr>
            <w:tcW w:w="1947" w:type="dxa"/>
            <w:tcBorders>
              <w:top w:val="nil"/>
              <w:left w:val="nil"/>
              <w:bottom w:val="single" w:sz="4" w:space="0" w:color="auto"/>
              <w:right w:val="single" w:sz="4" w:space="0" w:color="auto"/>
            </w:tcBorders>
            <w:shd w:val="clear" w:color="auto" w:fill="auto"/>
            <w:noWrap/>
            <w:vAlign w:val="bottom"/>
            <w:hideMark/>
          </w:tcPr>
          <w:p w:rsidR="004D2AF3" w:rsidRPr="00FE194C" w:rsidRDefault="004D2AF3" w:rsidP="003102C6">
            <w:pPr>
              <w:rPr>
                <w:rFonts w:ascii="Arial" w:hAnsi="Arial" w:cs="Arial"/>
                <w:b/>
                <w:color w:val="000000"/>
              </w:rPr>
            </w:pPr>
            <w:r w:rsidRPr="00FE194C">
              <w:rPr>
                <w:rFonts w:ascii="Arial" w:hAnsi="Arial" w:cs="Arial"/>
                <w:b/>
                <w:color w:val="000000"/>
              </w:rPr>
              <w:t>А</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95"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15</w:t>
            </w:r>
          </w:p>
        </w:tc>
        <w:tc>
          <w:tcPr>
            <w:tcW w:w="82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15</w:t>
            </w:r>
          </w:p>
        </w:tc>
        <w:tc>
          <w:tcPr>
            <w:tcW w:w="83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15</w:t>
            </w:r>
          </w:p>
        </w:tc>
        <w:tc>
          <w:tcPr>
            <w:tcW w:w="117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15</w:t>
            </w:r>
          </w:p>
        </w:tc>
      </w:tr>
      <w:tr w:rsidR="00FE194C" w:rsidRPr="003B75C6" w:rsidTr="008D373B">
        <w:trPr>
          <w:trHeight w:val="510"/>
        </w:trPr>
        <w:tc>
          <w:tcPr>
            <w:tcW w:w="1355" w:type="dxa"/>
            <w:vMerge/>
            <w:tcBorders>
              <w:top w:val="nil"/>
              <w:left w:val="single" w:sz="4" w:space="0" w:color="auto"/>
              <w:bottom w:val="single" w:sz="4" w:space="0" w:color="auto"/>
              <w:right w:val="single" w:sz="4" w:space="0" w:color="auto"/>
            </w:tcBorders>
            <w:vAlign w:val="center"/>
            <w:hideMark/>
          </w:tcPr>
          <w:p w:rsidR="004D2AF3" w:rsidRPr="003B75C6" w:rsidRDefault="004D2AF3" w:rsidP="003102C6">
            <w:pPr>
              <w:rPr>
                <w:rFonts w:ascii="Arial" w:hAnsi="Arial" w:cs="Arial"/>
                <w:color w:val="000000"/>
              </w:rPr>
            </w:pPr>
          </w:p>
        </w:tc>
        <w:tc>
          <w:tcPr>
            <w:tcW w:w="1947" w:type="dxa"/>
            <w:tcBorders>
              <w:top w:val="nil"/>
              <w:left w:val="nil"/>
              <w:bottom w:val="single" w:sz="4" w:space="0" w:color="auto"/>
              <w:right w:val="single" w:sz="4" w:space="0" w:color="auto"/>
            </w:tcBorders>
            <w:shd w:val="clear" w:color="auto" w:fill="auto"/>
            <w:noWrap/>
            <w:vAlign w:val="bottom"/>
            <w:hideMark/>
          </w:tcPr>
          <w:p w:rsidR="004D2AF3" w:rsidRPr="00FE194C" w:rsidRDefault="004D2AF3" w:rsidP="003102C6">
            <w:pPr>
              <w:rPr>
                <w:rFonts w:ascii="Arial" w:hAnsi="Arial" w:cs="Arial"/>
                <w:b/>
                <w:color w:val="000000"/>
              </w:rPr>
            </w:pPr>
            <w:r w:rsidRPr="00FE194C">
              <w:rPr>
                <w:rFonts w:ascii="Arial" w:hAnsi="Arial" w:cs="Arial"/>
                <w:b/>
                <w:color w:val="000000"/>
              </w:rPr>
              <w:t>В</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95"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8</w:t>
            </w:r>
          </w:p>
        </w:tc>
        <w:tc>
          <w:tcPr>
            <w:tcW w:w="82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8</w:t>
            </w:r>
          </w:p>
        </w:tc>
        <w:tc>
          <w:tcPr>
            <w:tcW w:w="83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8</w:t>
            </w:r>
          </w:p>
        </w:tc>
        <w:tc>
          <w:tcPr>
            <w:tcW w:w="117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8</w:t>
            </w:r>
          </w:p>
        </w:tc>
      </w:tr>
      <w:tr w:rsidR="00FE194C" w:rsidRPr="003B75C6" w:rsidTr="008D373B">
        <w:trPr>
          <w:trHeight w:val="510"/>
        </w:trPr>
        <w:tc>
          <w:tcPr>
            <w:tcW w:w="1355" w:type="dxa"/>
            <w:vMerge/>
            <w:tcBorders>
              <w:top w:val="nil"/>
              <w:left w:val="single" w:sz="4" w:space="0" w:color="auto"/>
              <w:bottom w:val="single" w:sz="4" w:space="0" w:color="auto"/>
              <w:right w:val="single" w:sz="4" w:space="0" w:color="auto"/>
            </w:tcBorders>
            <w:vAlign w:val="center"/>
            <w:hideMark/>
          </w:tcPr>
          <w:p w:rsidR="004D2AF3" w:rsidRPr="003B75C6" w:rsidRDefault="004D2AF3" w:rsidP="003102C6">
            <w:pPr>
              <w:rPr>
                <w:rFonts w:ascii="Arial" w:hAnsi="Arial" w:cs="Arial"/>
                <w:color w:val="000000"/>
              </w:rPr>
            </w:pPr>
          </w:p>
        </w:tc>
        <w:tc>
          <w:tcPr>
            <w:tcW w:w="1947" w:type="dxa"/>
            <w:tcBorders>
              <w:top w:val="nil"/>
              <w:left w:val="nil"/>
              <w:bottom w:val="single" w:sz="4" w:space="0" w:color="auto"/>
              <w:right w:val="single" w:sz="4" w:space="0" w:color="auto"/>
            </w:tcBorders>
            <w:shd w:val="clear" w:color="auto" w:fill="auto"/>
            <w:noWrap/>
            <w:vAlign w:val="bottom"/>
            <w:hideMark/>
          </w:tcPr>
          <w:p w:rsidR="004D2AF3" w:rsidRPr="00FE194C" w:rsidRDefault="004D2AF3" w:rsidP="003102C6">
            <w:pPr>
              <w:rPr>
                <w:rFonts w:ascii="Arial" w:hAnsi="Arial" w:cs="Arial"/>
                <w:b/>
                <w:color w:val="000000"/>
              </w:rPr>
            </w:pPr>
            <w:r w:rsidRPr="00FE194C">
              <w:rPr>
                <w:rFonts w:ascii="Arial" w:hAnsi="Arial" w:cs="Arial"/>
                <w:b/>
                <w:color w:val="000000"/>
              </w:rPr>
              <w:t xml:space="preserve">С </w:t>
            </w:r>
          </w:p>
        </w:tc>
        <w:tc>
          <w:tcPr>
            <w:tcW w:w="786"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auto" w:fill="auto"/>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95"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34"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822" w:type="dxa"/>
            <w:tcBorders>
              <w:top w:val="nil"/>
              <w:left w:val="nil"/>
              <w:bottom w:val="single" w:sz="4" w:space="0" w:color="auto"/>
              <w:right w:val="single" w:sz="4" w:space="0" w:color="auto"/>
            </w:tcBorders>
            <w:shd w:val="clear" w:color="000000" w:fill="FFFFFF"/>
            <w:noWrap/>
            <w:vAlign w:val="bottom"/>
            <w:hideMark/>
          </w:tcPr>
          <w:p w:rsidR="004D2AF3" w:rsidRPr="003B75C6" w:rsidRDefault="004D2AF3" w:rsidP="003102C6">
            <w:pPr>
              <w:rPr>
                <w:rFonts w:ascii="Arial" w:hAnsi="Arial" w:cs="Arial"/>
                <w:color w:val="000000"/>
              </w:rPr>
            </w:pPr>
            <w:r w:rsidRPr="003B75C6">
              <w:rPr>
                <w:rFonts w:ascii="Arial" w:hAnsi="Arial" w:cs="Arial"/>
                <w:color w:val="000000"/>
              </w:rPr>
              <w:t> </w:t>
            </w:r>
          </w:p>
        </w:tc>
        <w:tc>
          <w:tcPr>
            <w:tcW w:w="786"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2</w:t>
            </w:r>
          </w:p>
        </w:tc>
        <w:tc>
          <w:tcPr>
            <w:tcW w:w="822"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2</w:t>
            </w:r>
          </w:p>
        </w:tc>
        <w:tc>
          <w:tcPr>
            <w:tcW w:w="834"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2</w:t>
            </w:r>
          </w:p>
        </w:tc>
        <w:tc>
          <w:tcPr>
            <w:tcW w:w="1171" w:type="dxa"/>
            <w:tcBorders>
              <w:top w:val="nil"/>
              <w:left w:val="nil"/>
              <w:bottom w:val="single" w:sz="4" w:space="0" w:color="auto"/>
              <w:right w:val="single" w:sz="4" w:space="0" w:color="auto"/>
            </w:tcBorders>
            <w:shd w:val="clear" w:color="000000" w:fill="FFFF00"/>
            <w:noWrap/>
            <w:vAlign w:val="bottom"/>
            <w:hideMark/>
          </w:tcPr>
          <w:p w:rsidR="004D2AF3" w:rsidRPr="003B75C6" w:rsidRDefault="004D2AF3" w:rsidP="003102C6">
            <w:pPr>
              <w:jc w:val="right"/>
              <w:rPr>
                <w:rFonts w:ascii="Arial" w:hAnsi="Arial" w:cs="Arial"/>
                <w:color w:val="000000"/>
              </w:rPr>
            </w:pPr>
            <w:r w:rsidRPr="003B75C6">
              <w:rPr>
                <w:rFonts w:ascii="Arial" w:hAnsi="Arial" w:cs="Arial"/>
                <w:color w:val="000000"/>
              </w:rPr>
              <w:t>2</w:t>
            </w:r>
          </w:p>
        </w:tc>
      </w:tr>
    </w:tbl>
    <w:p w:rsidR="00F50133" w:rsidRPr="003B75C6" w:rsidRDefault="00F50133" w:rsidP="004D2AF3">
      <w:pPr>
        <w:spacing w:after="0"/>
        <w:rPr>
          <w:rFonts w:ascii="Arial" w:hAnsi="Arial" w:cs="Arial"/>
          <w:b/>
          <w:lang w:val="kk-KZ"/>
        </w:rPr>
      </w:pPr>
    </w:p>
    <w:sectPr w:rsidR="00F50133" w:rsidRPr="003B75C6" w:rsidSect="004D2AF3">
      <w:pgSz w:w="16838" w:h="11906" w:orient="landscape"/>
      <w:pgMar w:top="1134" w:right="851"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A88" w:rsidRDefault="002B1A88" w:rsidP="0079740E">
      <w:pPr>
        <w:spacing w:after="0" w:line="240" w:lineRule="auto"/>
      </w:pPr>
      <w:r>
        <w:separator/>
      </w:r>
    </w:p>
  </w:endnote>
  <w:endnote w:type="continuationSeparator" w:id="0">
    <w:p w:rsidR="002B1A88" w:rsidRDefault="002B1A88" w:rsidP="00797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A88" w:rsidRDefault="002B1A88" w:rsidP="0079740E">
      <w:pPr>
        <w:spacing w:after="0" w:line="240" w:lineRule="auto"/>
      </w:pPr>
      <w:r>
        <w:separator/>
      </w:r>
    </w:p>
  </w:footnote>
  <w:footnote w:type="continuationSeparator" w:id="0">
    <w:p w:rsidR="002B1A88" w:rsidRDefault="002B1A88" w:rsidP="007974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45DC"/>
    <w:multiLevelType w:val="hybridMultilevel"/>
    <w:tmpl w:val="97D8E6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1824EC"/>
    <w:multiLevelType w:val="hybridMultilevel"/>
    <w:tmpl w:val="2EC0D5B6"/>
    <w:lvl w:ilvl="0" w:tplc="04190005">
      <w:start w:val="1"/>
      <w:numFmt w:val="bullet"/>
      <w:lvlText w:val=""/>
      <w:lvlJc w:val="left"/>
      <w:pPr>
        <w:ind w:left="720" w:hanging="360"/>
      </w:pPr>
      <w:rPr>
        <w:rFonts w:ascii="Wingdings" w:hAnsi="Wingdings" w:hint="default"/>
      </w:rPr>
    </w:lvl>
    <w:lvl w:ilvl="1" w:tplc="35F6AE74">
      <w:numFmt w:val="bullet"/>
      <w:lvlText w:val="•"/>
      <w:lvlJc w:val="left"/>
      <w:pPr>
        <w:ind w:left="1770" w:hanging="690"/>
      </w:pPr>
      <w:rPr>
        <w:rFonts w:ascii="Arial" w:eastAsiaTheme="minorHAnsi" w:hAnsi="Arial" w:cs="Arial"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A74993"/>
    <w:multiLevelType w:val="hybridMultilevel"/>
    <w:tmpl w:val="1D489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8B4172"/>
    <w:multiLevelType w:val="hybridMultilevel"/>
    <w:tmpl w:val="06DC83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6662A6"/>
    <w:multiLevelType w:val="hybridMultilevel"/>
    <w:tmpl w:val="40C2BF7A"/>
    <w:lvl w:ilvl="0" w:tplc="E990BC88">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5">
    <w:nsid w:val="34B3786A"/>
    <w:multiLevelType w:val="hybridMultilevel"/>
    <w:tmpl w:val="7B2A88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6A45D1"/>
    <w:multiLevelType w:val="hybridMultilevel"/>
    <w:tmpl w:val="EFA091B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D24EAB"/>
    <w:multiLevelType w:val="hybridMultilevel"/>
    <w:tmpl w:val="716013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E851C3"/>
    <w:multiLevelType w:val="hybridMultilevel"/>
    <w:tmpl w:val="D624CE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1D712F"/>
    <w:multiLevelType w:val="hybridMultilevel"/>
    <w:tmpl w:val="E4AE8C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3F9486A"/>
    <w:multiLevelType w:val="hybridMultilevel"/>
    <w:tmpl w:val="8CE23EAE"/>
    <w:lvl w:ilvl="0" w:tplc="04190005">
      <w:start w:val="1"/>
      <w:numFmt w:val="bullet"/>
      <w:lvlText w:val=""/>
      <w:lvlJc w:val="left"/>
      <w:pPr>
        <w:ind w:left="1440" w:hanging="360"/>
      </w:pPr>
      <w:rPr>
        <w:rFonts w:ascii="Wingdings" w:hAnsi="Wingdings" w:hint="default"/>
      </w:rPr>
    </w:lvl>
    <w:lvl w:ilvl="1" w:tplc="04190005">
      <w:start w:val="1"/>
      <w:numFmt w:val="bullet"/>
      <w:lvlText w:val=""/>
      <w:lvlJc w:val="left"/>
      <w:pPr>
        <w:ind w:left="2160" w:hanging="360"/>
      </w:pPr>
      <w:rPr>
        <w:rFonts w:ascii="Wingdings" w:hAnsi="Wingding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67FC067C"/>
    <w:multiLevelType w:val="multilevel"/>
    <w:tmpl w:val="134A7A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2">
    <w:nsid w:val="6B881B56"/>
    <w:multiLevelType w:val="hybridMultilevel"/>
    <w:tmpl w:val="CB7278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40E1C5E"/>
    <w:multiLevelType w:val="hybridMultilevel"/>
    <w:tmpl w:val="A80EAE82"/>
    <w:lvl w:ilvl="0" w:tplc="04190005">
      <w:start w:val="1"/>
      <w:numFmt w:val="bullet"/>
      <w:lvlText w:val=""/>
      <w:lvlJc w:val="left"/>
      <w:pPr>
        <w:ind w:left="2149" w:hanging="360"/>
      </w:pPr>
      <w:rPr>
        <w:rFonts w:ascii="Wingdings" w:hAnsi="Wingdings" w:hint="default"/>
      </w:rPr>
    </w:lvl>
    <w:lvl w:ilvl="1" w:tplc="55D8C646">
      <w:numFmt w:val="bullet"/>
      <w:lvlText w:val="-"/>
      <w:lvlJc w:val="left"/>
      <w:pPr>
        <w:ind w:left="2869" w:hanging="360"/>
      </w:pPr>
      <w:rPr>
        <w:rFonts w:ascii="Arial" w:eastAsiaTheme="minorHAnsi" w:hAnsi="Arial" w:cs="Arial"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nsid w:val="7B0367A6"/>
    <w:multiLevelType w:val="hybridMultilevel"/>
    <w:tmpl w:val="239C6AB6"/>
    <w:lvl w:ilvl="0" w:tplc="04190005">
      <w:start w:val="1"/>
      <w:numFmt w:val="bullet"/>
      <w:lvlText w:val=""/>
      <w:lvlJc w:val="left"/>
      <w:pPr>
        <w:ind w:left="644" w:hanging="360"/>
      </w:pPr>
      <w:rPr>
        <w:rFonts w:ascii="Wingdings" w:hAnsi="Wingdings"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nsid w:val="7BE43ABC"/>
    <w:multiLevelType w:val="hybridMultilevel"/>
    <w:tmpl w:val="E5A8E9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3"/>
  </w:num>
  <w:num w:numId="4">
    <w:abstractNumId w:val="11"/>
  </w:num>
  <w:num w:numId="5">
    <w:abstractNumId w:val="3"/>
  </w:num>
  <w:num w:numId="6">
    <w:abstractNumId w:val="6"/>
  </w:num>
  <w:num w:numId="7">
    <w:abstractNumId w:val="14"/>
  </w:num>
  <w:num w:numId="8">
    <w:abstractNumId w:val="9"/>
  </w:num>
  <w:num w:numId="9">
    <w:abstractNumId w:val="7"/>
  </w:num>
  <w:num w:numId="10">
    <w:abstractNumId w:val="1"/>
  </w:num>
  <w:num w:numId="11">
    <w:abstractNumId w:val="5"/>
  </w:num>
  <w:num w:numId="12">
    <w:abstractNumId w:val="10"/>
  </w:num>
  <w:num w:numId="13">
    <w:abstractNumId w:val="8"/>
  </w:num>
  <w:num w:numId="14">
    <w:abstractNumId w:val="0"/>
  </w:num>
  <w:num w:numId="15">
    <w:abstractNumId w:val="4"/>
  </w:num>
  <w:num w:numId="16">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4271"/>
    <w:rsid w:val="000037E5"/>
    <w:rsid w:val="0001185E"/>
    <w:rsid w:val="00025BC9"/>
    <w:rsid w:val="000472AB"/>
    <w:rsid w:val="0005030A"/>
    <w:rsid w:val="00084F37"/>
    <w:rsid w:val="000860DD"/>
    <w:rsid w:val="000878C0"/>
    <w:rsid w:val="000A7DA3"/>
    <w:rsid w:val="000C4CB8"/>
    <w:rsid w:val="000E7850"/>
    <w:rsid w:val="000F3EDC"/>
    <w:rsid w:val="00122CAC"/>
    <w:rsid w:val="0012543D"/>
    <w:rsid w:val="0013729E"/>
    <w:rsid w:val="001419C5"/>
    <w:rsid w:val="00156292"/>
    <w:rsid w:val="001739AD"/>
    <w:rsid w:val="00182C33"/>
    <w:rsid w:val="0019080C"/>
    <w:rsid w:val="001B61CD"/>
    <w:rsid w:val="001C0A58"/>
    <w:rsid w:val="001C6AD5"/>
    <w:rsid w:val="001C7701"/>
    <w:rsid w:val="001D5990"/>
    <w:rsid w:val="00204029"/>
    <w:rsid w:val="00215ECA"/>
    <w:rsid w:val="00231613"/>
    <w:rsid w:val="00232636"/>
    <w:rsid w:val="00236A7B"/>
    <w:rsid w:val="00245B96"/>
    <w:rsid w:val="00277C2F"/>
    <w:rsid w:val="0028121A"/>
    <w:rsid w:val="00283EE9"/>
    <w:rsid w:val="00291279"/>
    <w:rsid w:val="00291661"/>
    <w:rsid w:val="00294A5A"/>
    <w:rsid w:val="002A5F4B"/>
    <w:rsid w:val="002B1A88"/>
    <w:rsid w:val="002B4BDC"/>
    <w:rsid w:val="002D68A0"/>
    <w:rsid w:val="002E66A7"/>
    <w:rsid w:val="002E78BD"/>
    <w:rsid w:val="003102C6"/>
    <w:rsid w:val="00311C88"/>
    <w:rsid w:val="00326B24"/>
    <w:rsid w:val="00332B49"/>
    <w:rsid w:val="00334BCD"/>
    <w:rsid w:val="003423E0"/>
    <w:rsid w:val="00352A8F"/>
    <w:rsid w:val="00375BAF"/>
    <w:rsid w:val="003A020F"/>
    <w:rsid w:val="003B5AA6"/>
    <w:rsid w:val="003B6A2D"/>
    <w:rsid w:val="003B75C6"/>
    <w:rsid w:val="003C4887"/>
    <w:rsid w:val="003E4160"/>
    <w:rsid w:val="003F72F2"/>
    <w:rsid w:val="0042218F"/>
    <w:rsid w:val="00422479"/>
    <w:rsid w:val="00427A3B"/>
    <w:rsid w:val="0044335C"/>
    <w:rsid w:val="0047182E"/>
    <w:rsid w:val="004955BA"/>
    <w:rsid w:val="004A613F"/>
    <w:rsid w:val="004C2D22"/>
    <w:rsid w:val="004C4FB8"/>
    <w:rsid w:val="004C53C4"/>
    <w:rsid w:val="004D2AF3"/>
    <w:rsid w:val="004E3B0D"/>
    <w:rsid w:val="00502619"/>
    <w:rsid w:val="0052557A"/>
    <w:rsid w:val="00531155"/>
    <w:rsid w:val="00582091"/>
    <w:rsid w:val="005854FF"/>
    <w:rsid w:val="005921C5"/>
    <w:rsid w:val="00595C97"/>
    <w:rsid w:val="005D0CDE"/>
    <w:rsid w:val="005D5489"/>
    <w:rsid w:val="005E1F61"/>
    <w:rsid w:val="005E7236"/>
    <w:rsid w:val="006407CE"/>
    <w:rsid w:val="00640A65"/>
    <w:rsid w:val="006447BA"/>
    <w:rsid w:val="00656CD0"/>
    <w:rsid w:val="00663B8F"/>
    <w:rsid w:val="0067723B"/>
    <w:rsid w:val="00697F8C"/>
    <w:rsid w:val="006A17D0"/>
    <w:rsid w:val="006A2B8E"/>
    <w:rsid w:val="006B5645"/>
    <w:rsid w:val="006B77E5"/>
    <w:rsid w:val="006C3000"/>
    <w:rsid w:val="006D34F3"/>
    <w:rsid w:val="006D7ABE"/>
    <w:rsid w:val="006E3AFA"/>
    <w:rsid w:val="006E462B"/>
    <w:rsid w:val="00701A3F"/>
    <w:rsid w:val="007067F5"/>
    <w:rsid w:val="00734E0D"/>
    <w:rsid w:val="00741357"/>
    <w:rsid w:val="00746E96"/>
    <w:rsid w:val="0076441A"/>
    <w:rsid w:val="007834C0"/>
    <w:rsid w:val="00792004"/>
    <w:rsid w:val="0079740E"/>
    <w:rsid w:val="007A76DC"/>
    <w:rsid w:val="007B05F9"/>
    <w:rsid w:val="007C17BA"/>
    <w:rsid w:val="007D4767"/>
    <w:rsid w:val="007D6E02"/>
    <w:rsid w:val="00802938"/>
    <w:rsid w:val="00807CA1"/>
    <w:rsid w:val="00827489"/>
    <w:rsid w:val="00846942"/>
    <w:rsid w:val="00854CFF"/>
    <w:rsid w:val="008721D3"/>
    <w:rsid w:val="00872549"/>
    <w:rsid w:val="00876F9C"/>
    <w:rsid w:val="008877BB"/>
    <w:rsid w:val="008C4D52"/>
    <w:rsid w:val="008C5834"/>
    <w:rsid w:val="008D373B"/>
    <w:rsid w:val="008E5FA0"/>
    <w:rsid w:val="008F2F98"/>
    <w:rsid w:val="008F5548"/>
    <w:rsid w:val="00900A31"/>
    <w:rsid w:val="00900AD8"/>
    <w:rsid w:val="00902111"/>
    <w:rsid w:val="00915772"/>
    <w:rsid w:val="00936821"/>
    <w:rsid w:val="00963794"/>
    <w:rsid w:val="00966EDA"/>
    <w:rsid w:val="00974919"/>
    <w:rsid w:val="009952A2"/>
    <w:rsid w:val="009C0C0E"/>
    <w:rsid w:val="009C5EF4"/>
    <w:rsid w:val="009D2A23"/>
    <w:rsid w:val="009F3CD2"/>
    <w:rsid w:val="009F51FA"/>
    <w:rsid w:val="009F6726"/>
    <w:rsid w:val="00A11E69"/>
    <w:rsid w:val="00A26237"/>
    <w:rsid w:val="00A3011E"/>
    <w:rsid w:val="00A313F8"/>
    <w:rsid w:val="00A33816"/>
    <w:rsid w:val="00A33DE0"/>
    <w:rsid w:val="00A56C9B"/>
    <w:rsid w:val="00A64EF1"/>
    <w:rsid w:val="00A73CA8"/>
    <w:rsid w:val="00AB169A"/>
    <w:rsid w:val="00AB74A3"/>
    <w:rsid w:val="00AC7B82"/>
    <w:rsid w:val="00B1684D"/>
    <w:rsid w:val="00B24AB8"/>
    <w:rsid w:val="00B4264C"/>
    <w:rsid w:val="00B43311"/>
    <w:rsid w:val="00B55DA3"/>
    <w:rsid w:val="00B63954"/>
    <w:rsid w:val="00B67BCF"/>
    <w:rsid w:val="00B82570"/>
    <w:rsid w:val="00BA1DC4"/>
    <w:rsid w:val="00BC3475"/>
    <w:rsid w:val="00BC60BE"/>
    <w:rsid w:val="00BC7E13"/>
    <w:rsid w:val="00BD4271"/>
    <w:rsid w:val="00BD5B85"/>
    <w:rsid w:val="00C41DFE"/>
    <w:rsid w:val="00C45005"/>
    <w:rsid w:val="00C54262"/>
    <w:rsid w:val="00C643A1"/>
    <w:rsid w:val="00C65E70"/>
    <w:rsid w:val="00C7667E"/>
    <w:rsid w:val="00C8223D"/>
    <w:rsid w:val="00C82538"/>
    <w:rsid w:val="00CA326B"/>
    <w:rsid w:val="00CD3309"/>
    <w:rsid w:val="00CE4A39"/>
    <w:rsid w:val="00CF4A6A"/>
    <w:rsid w:val="00CF4CED"/>
    <w:rsid w:val="00CF6005"/>
    <w:rsid w:val="00D01864"/>
    <w:rsid w:val="00D07B96"/>
    <w:rsid w:val="00D25403"/>
    <w:rsid w:val="00D26705"/>
    <w:rsid w:val="00D44D1D"/>
    <w:rsid w:val="00D50EC3"/>
    <w:rsid w:val="00D531A3"/>
    <w:rsid w:val="00D5738E"/>
    <w:rsid w:val="00D72584"/>
    <w:rsid w:val="00D937A6"/>
    <w:rsid w:val="00D96131"/>
    <w:rsid w:val="00DA3351"/>
    <w:rsid w:val="00DA3E54"/>
    <w:rsid w:val="00DB2177"/>
    <w:rsid w:val="00E133B2"/>
    <w:rsid w:val="00E16FB8"/>
    <w:rsid w:val="00E170CD"/>
    <w:rsid w:val="00E2016F"/>
    <w:rsid w:val="00E576B6"/>
    <w:rsid w:val="00E851C0"/>
    <w:rsid w:val="00E851E2"/>
    <w:rsid w:val="00EB18DC"/>
    <w:rsid w:val="00EC0535"/>
    <w:rsid w:val="00EC0FB7"/>
    <w:rsid w:val="00ED057B"/>
    <w:rsid w:val="00ED2987"/>
    <w:rsid w:val="00ED6DCF"/>
    <w:rsid w:val="00EE4359"/>
    <w:rsid w:val="00EF459D"/>
    <w:rsid w:val="00F04867"/>
    <w:rsid w:val="00F07070"/>
    <w:rsid w:val="00F1012E"/>
    <w:rsid w:val="00F27206"/>
    <w:rsid w:val="00F27F89"/>
    <w:rsid w:val="00F35A15"/>
    <w:rsid w:val="00F425E8"/>
    <w:rsid w:val="00F50133"/>
    <w:rsid w:val="00F52FAD"/>
    <w:rsid w:val="00F703AD"/>
    <w:rsid w:val="00F7515F"/>
    <w:rsid w:val="00F93100"/>
    <w:rsid w:val="00FB6DB8"/>
    <w:rsid w:val="00FC6123"/>
    <w:rsid w:val="00FD73B6"/>
    <w:rsid w:val="00FE194C"/>
    <w:rsid w:val="00FE5577"/>
    <w:rsid w:val="00FE685E"/>
    <w:rsid w:val="00FE68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B80CDB-EBEF-47B8-90ED-080C63E2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20F"/>
  </w:style>
  <w:style w:type="paragraph" w:styleId="3">
    <w:name w:val="heading 3"/>
    <w:basedOn w:val="a"/>
    <w:link w:val="30"/>
    <w:uiPriority w:val="9"/>
    <w:qFormat/>
    <w:rsid w:val="00D50EC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4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4271"/>
    <w:pPr>
      <w:ind w:left="720"/>
      <w:contextualSpacing/>
    </w:pPr>
  </w:style>
  <w:style w:type="paragraph" w:styleId="a5">
    <w:name w:val="Normal (Web)"/>
    <w:basedOn w:val="a"/>
    <w:uiPriority w:val="99"/>
    <w:unhideWhenUsed/>
    <w:rsid w:val="00C542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C54262"/>
    <w:rPr>
      <w:color w:val="0000FF"/>
      <w:u w:val="single"/>
    </w:rPr>
  </w:style>
  <w:style w:type="paragraph" w:styleId="a7">
    <w:name w:val="No Spacing"/>
    <w:uiPriority w:val="1"/>
    <w:qFormat/>
    <w:rsid w:val="00C54262"/>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D50EC3"/>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D50EC3"/>
  </w:style>
  <w:style w:type="paragraph" w:styleId="a8">
    <w:name w:val="Balloon Text"/>
    <w:basedOn w:val="a"/>
    <w:link w:val="a9"/>
    <w:uiPriority w:val="99"/>
    <w:semiHidden/>
    <w:unhideWhenUsed/>
    <w:rsid w:val="005D54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5489"/>
    <w:rPr>
      <w:rFonts w:ascii="Tahoma" w:hAnsi="Tahoma" w:cs="Tahoma"/>
      <w:sz w:val="16"/>
      <w:szCs w:val="16"/>
    </w:rPr>
  </w:style>
  <w:style w:type="paragraph" w:customStyle="1" w:styleId="1">
    <w:name w:val="Без интервала1"/>
    <w:rsid w:val="00B43311"/>
    <w:pPr>
      <w:spacing w:after="0" w:line="240" w:lineRule="auto"/>
    </w:pPr>
    <w:rPr>
      <w:rFonts w:ascii="Calibri" w:eastAsia="Calibri" w:hAnsi="Calibri" w:cs="Times New Roman"/>
    </w:rPr>
  </w:style>
  <w:style w:type="character" w:styleId="aa">
    <w:name w:val="Strong"/>
    <w:basedOn w:val="a0"/>
    <w:uiPriority w:val="22"/>
    <w:qFormat/>
    <w:rsid w:val="008C5834"/>
    <w:rPr>
      <w:b/>
      <w:bCs/>
    </w:rPr>
  </w:style>
  <w:style w:type="paragraph" w:styleId="ab">
    <w:name w:val="header"/>
    <w:basedOn w:val="a"/>
    <w:link w:val="ac"/>
    <w:uiPriority w:val="99"/>
    <w:unhideWhenUsed/>
    <w:rsid w:val="0079740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9740E"/>
  </w:style>
  <w:style w:type="paragraph" w:styleId="ad">
    <w:name w:val="footer"/>
    <w:basedOn w:val="a"/>
    <w:link w:val="ae"/>
    <w:uiPriority w:val="99"/>
    <w:unhideWhenUsed/>
    <w:rsid w:val="0079740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97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50362">
      <w:bodyDiv w:val="1"/>
      <w:marLeft w:val="0"/>
      <w:marRight w:val="0"/>
      <w:marTop w:val="0"/>
      <w:marBottom w:val="0"/>
      <w:divBdr>
        <w:top w:val="none" w:sz="0" w:space="0" w:color="auto"/>
        <w:left w:val="none" w:sz="0" w:space="0" w:color="auto"/>
        <w:bottom w:val="none" w:sz="0" w:space="0" w:color="auto"/>
        <w:right w:val="none" w:sz="0" w:space="0" w:color="auto"/>
      </w:divBdr>
    </w:div>
    <w:div w:id="182911661">
      <w:bodyDiv w:val="1"/>
      <w:marLeft w:val="0"/>
      <w:marRight w:val="0"/>
      <w:marTop w:val="0"/>
      <w:marBottom w:val="0"/>
      <w:divBdr>
        <w:top w:val="none" w:sz="0" w:space="0" w:color="auto"/>
        <w:left w:val="none" w:sz="0" w:space="0" w:color="auto"/>
        <w:bottom w:val="none" w:sz="0" w:space="0" w:color="auto"/>
        <w:right w:val="none" w:sz="0" w:space="0" w:color="auto"/>
      </w:divBdr>
    </w:div>
    <w:div w:id="206601020">
      <w:bodyDiv w:val="1"/>
      <w:marLeft w:val="0"/>
      <w:marRight w:val="0"/>
      <w:marTop w:val="0"/>
      <w:marBottom w:val="0"/>
      <w:divBdr>
        <w:top w:val="none" w:sz="0" w:space="0" w:color="auto"/>
        <w:left w:val="none" w:sz="0" w:space="0" w:color="auto"/>
        <w:bottom w:val="none" w:sz="0" w:space="0" w:color="auto"/>
        <w:right w:val="none" w:sz="0" w:space="0" w:color="auto"/>
      </w:divBdr>
    </w:div>
    <w:div w:id="297347407">
      <w:bodyDiv w:val="1"/>
      <w:marLeft w:val="0"/>
      <w:marRight w:val="0"/>
      <w:marTop w:val="0"/>
      <w:marBottom w:val="0"/>
      <w:divBdr>
        <w:top w:val="none" w:sz="0" w:space="0" w:color="auto"/>
        <w:left w:val="none" w:sz="0" w:space="0" w:color="auto"/>
        <w:bottom w:val="none" w:sz="0" w:space="0" w:color="auto"/>
        <w:right w:val="none" w:sz="0" w:space="0" w:color="auto"/>
      </w:divBdr>
      <w:divsChild>
        <w:div w:id="1051926607">
          <w:marLeft w:val="0"/>
          <w:marRight w:val="0"/>
          <w:marTop w:val="0"/>
          <w:marBottom w:val="150"/>
          <w:divBdr>
            <w:top w:val="none" w:sz="0" w:space="0" w:color="auto"/>
            <w:left w:val="none" w:sz="0" w:space="0" w:color="auto"/>
            <w:bottom w:val="none" w:sz="0" w:space="0" w:color="auto"/>
            <w:right w:val="none" w:sz="0" w:space="0" w:color="auto"/>
          </w:divBdr>
        </w:div>
      </w:divsChild>
    </w:div>
    <w:div w:id="475417077">
      <w:bodyDiv w:val="1"/>
      <w:marLeft w:val="0"/>
      <w:marRight w:val="0"/>
      <w:marTop w:val="0"/>
      <w:marBottom w:val="0"/>
      <w:divBdr>
        <w:top w:val="none" w:sz="0" w:space="0" w:color="auto"/>
        <w:left w:val="none" w:sz="0" w:space="0" w:color="auto"/>
        <w:bottom w:val="none" w:sz="0" w:space="0" w:color="auto"/>
        <w:right w:val="none" w:sz="0" w:space="0" w:color="auto"/>
      </w:divBdr>
    </w:div>
    <w:div w:id="651058250">
      <w:bodyDiv w:val="1"/>
      <w:marLeft w:val="0"/>
      <w:marRight w:val="0"/>
      <w:marTop w:val="0"/>
      <w:marBottom w:val="0"/>
      <w:divBdr>
        <w:top w:val="none" w:sz="0" w:space="0" w:color="auto"/>
        <w:left w:val="none" w:sz="0" w:space="0" w:color="auto"/>
        <w:bottom w:val="none" w:sz="0" w:space="0" w:color="auto"/>
        <w:right w:val="none" w:sz="0" w:space="0" w:color="auto"/>
      </w:divBdr>
    </w:div>
    <w:div w:id="763653174">
      <w:bodyDiv w:val="1"/>
      <w:marLeft w:val="0"/>
      <w:marRight w:val="0"/>
      <w:marTop w:val="0"/>
      <w:marBottom w:val="0"/>
      <w:divBdr>
        <w:top w:val="none" w:sz="0" w:space="0" w:color="auto"/>
        <w:left w:val="none" w:sz="0" w:space="0" w:color="auto"/>
        <w:bottom w:val="none" w:sz="0" w:space="0" w:color="auto"/>
        <w:right w:val="none" w:sz="0" w:space="0" w:color="auto"/>
      </w:divBdr>
    </w:div>
    <w:div w:id="826358177">
      <w:bodyDiv w:val="1"/>
      <w:marLeft w:val="0"/>
      <w:marRight w:val="0"/>
      <w:marTop w:val="0"/>
      <w:marBottom w:val="0"/>
      <w:divBdr>
        <w:top w:val="none" w:sz="0" w:space="0" w:color="auto"/>
        <w:left w:val="none" w:sz="0" w:space="0" w:color="auto"/>
        <w:bottom w:val="none" w:sz="0" w:space="0" w:color="auto"/>
        <w:right w:val="none" w:sz="0" w:space="0" w:color="auto"/>
      </w:divBdr>
      <w:divsChild>
        <w:div w:id="919756901">
          <w:marLeft w:val="0"/>
          <w:marRight w:val="0"/>
          <w:marTop w:val="0"/>
          <w:marBottom w:val="0"/>
          <w:divBdr>
            <w:top w:val="none" w:sz="0" w:space="0" w:color="auto"/>
            <w:left w:val="none" w:sz="0" w:space="0" w:color="auto"/>
            <w:bottom w:val="none" w:sz="0" w:space="0" w:color="auto"/>
            <w:right w:val="none" w:sz="0" w:space="0" w:color="auto"/>
          </w:divBdr>
        </w:div>
      </w:divsChild>
    </w:div>
    <w:div w:id="1007096752">
      <w:bodyDiv w:val="1"/>
      <w:marLeft w:val="0"/>
      <w:marRight w:val="0"/>
      <w:marTop w:val="0"/>
      <w:marBottom w:val="0"/>
      <w:divBdr>
        <w:top w:val="none" w:sz="0" w:space="0" w:color="auto"/>
        <w:left w:val="none" w:sz="0" w:space="0" w:color="auto"/>
        <w:bottom w:val="none" w:sz="0" w:space="0" w:color="auto"/>
        <w:right w:val="none" w:sz="0" w:space="0" w:color="auto"/>
      </w:divBdr>
    </w:div>
    <w:div w:id="1034813672">
      <w:bodyDiv w:val="1"/>
      <w:marLeft w:val="0"/>
      <w:marRight w:val="0"/>
      <w:marTop w:val="0"/>
      <w:marBottom w:val="0"/>
      <w:divBdr>
        <w:top w:val="none" w:sz="0" w:space="0" w:color="auto"/>
        <w:left w:val="none" w:sz="0" w:space="0" w:color="auto"/>
        <w:bottom w:val="none" w:sz="0" w:space="0" w:color="auto"/>
        <w:right w:val="none" w:sz="0" w:space="0" w:color="auto"/>
      </w:divBdr>
    </w:div>
    <w:div w:id="1100679746">
      <w:bodyDiv w:val="1"/>
      <w:marLeft w:val="0"/>
      <w:marRight w:val="0"/>
      <w:marTop w:val="0"/>
      <w:marBottom w:val="0"/>
      <w:divBdr>
        <w:top w:val="none" w:sz="0" w:space="0" w:color="auto"/>
        <w:left w:val="none" w:sz="0" w:space="0" w:color="auto"/>
        <w:bottom w:val="none" w:sz="0" w:space="0" w:color="auto"/>
        <w:right w:val="none" w:sz="0" w:space="0" w:color="auto"/>
      </w:divBdr>
    </w:div>
    <w:div w:id="1489403093">
      <w:bodyDiv w:val="1"/>
      <w:marLeft w:val="0"/>
      <w:marRight w:val="0"/>
      <w:marTop w:val="0"/>
      <w:marBottom w:val="0"/>
      <w:divBdr>
        <w:top w:val="none" w:sz="0" w:space="0" w:color="auto"/>
        <w:left w:val="none" w:sz="0" w:space="0" w:color="auto"/>
        <w:bottom w:val="none" w:sz="0" w:space="0" w:color="auto"/>
        <w:right w:val="none" w:sz="0" w:space="0" w:color="auto"/>
      </w:divBdr>
    </w:div>
    <w:div w:id="1526169382">
      <w:bodyDiv w:val="1"/>
      <w:marLeft w:val="0"/>
      <w:marRight w:val="0"/>
      <w:marTop w:val="0"/>
      <w:marBottom w:val="0"/>
      <w:divBdr>
        <w:top w:val="none" w:sz="0" w:space="0" w:color="auto"/>
        <w:left w:val="none" w:sz="0" w:space="0" w:color="auto"/>
        <w:bottom w:val="none" w:sz="0" w:space="0" w:color="auto"/>
        <w:right w:val="none" w:sz="0" w:space="0" w:color="auto"/>
      </w:divBdr>
    </w:div>
    <w:div w:id="1541550797">
      <w:bodyDiv w:val="1"/>
      <w:marLeft w:val="0"/>
      <w:marRight w:val="0"/>
      <w:marTop w:val="0"/>
      <w:marBottom w:val="0"/>
      <w:divBdr>
        <w:top w:val="none" w:sz="0" w:space="0" w:color="auto"/>
        <w:left w:val="none" w:sz="0" w:space="0" w:color="auto"/>
        <w:bottom w:val="none" w:sz="0" w:space="0" w:color="auto"/>
        <w:right w:val="none" w:sz="0" w:space="0" w:color="auto"/>
      </w:divBdr>
    </w:div>
    <w:div w:id="1596784844">
      <w:bodyDiv w:val="1"/>
      <w:marLeft w:val="0"/>
      <w:marRight w:val="0"/>
      <w:marTop w:val="0"/>
      <w:marBottom w:val="0"/>
      <w:divBdr>
        <w:top w:val="none" w:sz="0" w:space="0" w:color="auto"/>
        <w:left w:val="none" w:sz="0" w:space="0" w:color="auto"/>
        <w:bottom w:val="none" w:sz="0" w:space="0" w:color="auto"/>
        <w:right w:val="none" w:sz="0" w:space="0" w:color="auto"/>
      </w:divBdr>
    </w:div>
    <w:div w:id="1756974340">
      <w:bodyDiv w:val="1"/>
      <w:marLeft w:val="0"/>
      <w:marRight w:val="0"/>
      <w:marTop w:val="0"/>
      <w:marBottom w:val="0"/>
      <w:divBdr>
        <w:top w:val="none" w:sz="0" w:space="0" w:color="auto"/>
        <w:left w:val="none" w:sz="0" w:space="0" w:color="auto"/>
        <w:bottom w:val="none" w:sz="0" w:space="0" w:color="auto"/>
        <w:right w:val="none" w:sz="0" w:space="0" w:color="auto"/>
      </w:divBdr>
    </w:div>
    <w:div w:id="2033067093">
      <w:bodyDiv w:val="1"/>
      <w:marLeft w:val="0"/>
      <w:marRight w:val="0"/>
      <w:marTop w:val="0"/>
      <w:marBottom w:val="0"/>
      <w:divBdr>
        <w:top w:val="none" w:sz="0" w:space="0" w:color="auto"/>
        <w:left w:val="none" w:sz="0" w:space="0" w:color="auto"/>
        <w:bottom w:val="none" w:sz="0" w:space="0" w:color="auto"/>
        <w:right w:val="none" w:sz="0" w:space="0" w:color="auto"/>
      </w:divBdr>
    </w:div>
    <w:div w:id="212318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CA70E-05A1-4750-AF6F-6AA11C34C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11</Pages>
  <Words>2181</Words>
  <Characters>12438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Каламкач</cp:lastModifiedBy>
  <cp:revision>48</cp:revision>
  <cp:lastPrinted>2016-11-25T09:25:00Z</cp:lastPrinted>
  <dcterms:created xsi:type="dcterms:W3CDTF">2016-11-24T11:54:00Z</dcterms:created>
  <dcterms:modified xsi:type="dcterms:W3CDTF">2016-11-25T09:26:00Z</dcterms:modified>
</cp:coreProperties>
</file>